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75D6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5D024B" w:rsidRPr="005D024B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80810" cy="8919056"/>
            <wp:effectExtent l="0" t="0" r="0" b="0"/>
            <wp:docPr id="2" name="Рисунок 2" descr="H:\мамина флэшка\19-20\самообследование\титу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амина флэшка\19-20\самообследование\титульни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Default="00D975D6" w:rsidP="00D975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75D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Председатель комиссии – </w:t>
      </w:r>
      <w:proofErr w:type="spellStart"/>
      <w:r w:rsidRPr="00D975D6">
        <w:rPr>
          <w:rFonts w:ascii="Times New Roman" w:hAnsi="Times New Roman" w:cs="Times New Roman"/>
          <w:color w:val="000000"/>
          <w:sz w:val="24"/>
          <w:szCs w:val="24"/>
        </w:rPr>
        <w:t>Скрипова</w:t>
      </w:r>
      <w:proofErr w:type="spellEnd"/>
      <w:r w:rsidRPr="00D975D6">
        <w:rPr>
          <w:rFonts w:ascii="Times New Roman" w:hAnsi="Times New Roman" w:cs="Times New Roman"/>
          <w:color w:val="000000"/>
          <w:sz w:val="24"/>
          <w:szCs w:val="24"/>
        </w:rPr>
        <w:t xml:space="preserve"> Елена Ивановна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75D6">
        <w:rPr>
          <w:rFonts w:ascii="Times New Roman" w:hAnsi="Times New Roman" w:cs="Times New Roman"/>
          <w:color w:val="000000"/>
          <w:sz w:val="24"/>
          <w:szCs w:val="24"/>
        </w:rPr>
        <w:t>Члены комиссии: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75D6">
        <w:rPr>
          <w:rFonts w:ascii="Times New Roman" w:hAnsi="Times New Roman" w:cs="Times New Roman"/>
          <w:color w:val="000000"/>
          <w:sz w:val="24"/>
          <w:szCs w:val="24"/>
        </w:rPr>
        <w:t>Щепилова Татьяна Владиславовна, ответственная за УР;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75D6">
        <w:rPr>
          <w:rFonts w:ascii="Times New Roman" w:hAnsi="Times New Roman" w:cs="Times New Roman"/>
          <w:color w:val="000000"/>
          <w:sz w:val="24"/>
          <w:szCs w:val="24"/>
        </w:rPr>
        <w:t>Долгих Наталья Владимировна. ответственная за ВР;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975D6">
        <w:rPr>
          <w:rFonts w:ascii="Times New Roman" w:hAnsi="Times New Roman" w:cs="Times New Roman"/>
          <w:color w:val="000000"/>
          <w:sz w:val="24"/>
          <w:szCs w:val="24"/>
        </w:rPr>
        <w:t>Порубова</w:t>
      </w:r>
      <w:proofErr w:type="spellEnd"/>
      <w:r w:rsidRPr="00D975D6">
        <w:rPr>
          <w:rFonts w:ascii="Times New Roman" w:hAnsi="Times New Roman" w:cs="Times New Roman"/>
          <w:color w:val="000000"/>
          <w:sz w:val="24"/>
          <w:szCs w:val="24"/>
        </w:rPr>
        <w:t xml:space="preserve"> Светлана Николаевна, воспитатель;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975D6">
        <w:rPr>
          <w:rFonts w:ascii="Times New Roman" w:hAnsi="Times New Roman" w:cs="Times New Roman"/>
          <w:color w:val="000000"/>
          <w:sz w:val="24"/>
          <w:szCs w:val="24"/>
        </w:rPr>
        <w:t>Тумайкин</w:t>
      </w:r>
      <w:proofErr w:type="spellEnd"/>
      <w:r w:rsidRPr="00D975D6">
        <w:rPr>
          <w:rFonts w:ascii="Times New Roman" w:hAnsi="Times New Roman" w:cs="Times New Roman"/>
          <w:color w:val="000000"/>
          <w:sz w:val="24"/>
          <w:szCs w:val="24"/>
        </w:rPr>
        <w:t xml:space="preserve"> Михаил </w:t>
      </w:r>
      <w:proofErr w:type="spellStart"/>
      <w:r w:rsidRPr="00D975D6">
        <w:rPr>
          <w:rFonts w:ascii="Times New Roman" w:hAnsi="Times New Roman" w:cs="Times New Roman"/>
          <w:color w:val="000000"/>
          <w:sz w:val="24"/>
          <w:szCs w:val="24"/>
        </w:rPr>
        <w:t>Карпович</w:t>
      </w:r>
      <w:proofErr w:type="spellEnd"/>
      <w:r w:rsidRPr="00D975D6">
        <w:rPr>
          <w:rFonts w:ascii="Times New Roman" w:hAnsi="Times New Roman" w:cs="Times New Roman"/>
          <w:color w:val="000000"/>
          <w:sz w:val="24"/>
          <w:szCs w:val="24"/>
        </w:rPr>
        <w:t xml:space="preserve"> завхоз;</w:t>
      </w:r>
    </w:p>
    <w:p w:rsidR="00D975D6" w:rsidRPr="00F308B3" w:rsidRDefault="00F308B3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308B3">
        <w:rPr>
          <w:rFonts w:ascii="Times New Roman" w:hAnsi="Times New Roman" w:cs="Times New Roman"/>
          <w:sz w:val="24"/>
          <w:szCs w:val="24"/>
        </w:rPr>
        <w:t>Зайферт</w:t>
      </w:r>
      <w:proofErr w:type="spellEnd"/>
      <w:r w:rsidRPr="00F308B3">
        <w:rPr>
          <w:rFonts w:ascii="Times New Roman" w:hAnsi="Times New Roman" w:cs="Times New Roman"/>
          <w:sz w:val="24"/>
          <w:szCs w:val="24"/>
        </w:rPr>
        <w:t xml:space="preserve"> Ирина Андреевна</w:t>
      </w:r>
      <w:r w:rsidR="00D975D6" w:rsidRPr="00F308B3">
        <w:rPr>
          <w:rFonts w:ascii="Times New Roman" w:hAnsi="Times New Roman" w:cs="Times New Roman"/>
          <w:sz w:val="24"/>
          <w:szCs w:val="24"/>
        </w:rPr>
        <w:t xml:space="preserve">, председатель профсоюзного комитета </w:t>
      </w:r>
    </w:p>
    <w:p w:rsidR="00D975D6" w:rsidRPr="00E55815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975D6" w:rsidRPr="00E138D0" w:rsidRDefault="00D975D6" w:rsidP="00D975D6">
      <w:pPr>
        <w:spacing w:before="240" w:after="60"/>
        <w:outlineLvl w:val="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Отчет рассмотрен на заседании педагогического совета Муниципального казённого общеобразовательного учреждения Пещёрская средняя общеобразовательная школа </w:t>
      </w:r>
      <w:r w:rsidRPr="00E138D0">
        <w:rPr>
          <w:rFonts w:ascii="Times New Roman" w:eastAsia="Times New Roman" w:hAnsi="Times New Roman" w:cs="Times New Roman"/>
          <w:sz w:val="24"/>
          <w:szCs w:val="24"/>
          <w:lang w:eastAsia="ru-RU"/>
        </w:rPr>
        <w:t>«23» марта 20</w:t>
      </w:r>
      <w:r w:rsidR="00E138D0" w:rsidRPr="00E138D0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E13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г., протокол заседания № </w:t>
      </w:r>
      <w:r w:rsidR="00E138D0" w:rsidRPr="00E138D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75D6">
        <w:rPr>
          <w:rFonts w:ascii="Times New Roman" w:hAnsi="Times New Roman" w:cs="Times New Roman"/>
          <w:color w:val="000000"/>
          <w:sz w:val="24"/>
          <w:szCs w:val="24"/>
        </w:rPr>
        <w:t xml:space="preserve">Структура отчета: 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75D6">
        <w:rPr>
          <w:rFonts w:ascii="Times New Roman" w:hAnsi="Times New Roman" w:cs="Times New Roman"/>
          <w:color w:val="000000"/>
          <w:sz w:val="24"/>
          <w:szCs w:val="24"/>
        </w:rPr>
        <w:t xml:space="preserve">Раздел 1. Организационно-правовое обеспечение образовательной деятельности 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75D6">
        <w:rPr>
          <w:rFonts w:ascii="Times New Roman" w:hAnsi="Times New Roman" w:cs="Times New Roman"/>
          <w:color w:val="000000"/>
          <w:sz w:val="24"/>
          <w:szCs w:val="24"/>
        </w:rPr>
        <w:t xml:space="preserve">Раздел 2. Структура и система управления 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75D6">
        <w:rPr>
          <w:rFonts w:ascii="Times New Roman" w:hAnsi="Times New Roman" w:cs="Times New Roman"/>
          <w:color w:val="000000"/>
          <w:sz w:val="24"/>
          <w:szCs w:val="24"/>
        </w:rPr>
        <w:t xml:space="preserve">Раздел 3. Содержание и качество подготовки обучающихся 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75D6">
        <w:rPr>
          <w:rFonts w:ascii="Times New Roman" w:hAnsi="Times New Roman" w:cs="Times New Roman"/>
          <w:color w:val="000000"/>
          <w:sz w:val="24"/>
          <w:szCs w:val="24"/>
        </w:rPr>
        <w:t xml:space="preserve">Раздел 4. Организация учебного процесса 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75D6">
        <w:rPr>
          <w:rFonts w:ascii="Times New Roman" w:hAnsi="Times New Roman" w:cs="Times New Roman"/>
          <w:color w:val="000000"/>
          <w:sz w:val="24"/>
          <w:szCs w:val="24"/>
        </w:rPr>
        <w:t xml:space="preserve">Раздел 5. Востребованность выпускников 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75D6">
        <w:rPr>
          <w:rFonts w:ascii="Times New Roman" w:hAnsi="Times New Roman" w:cs="Times New Roman"/>
          <w:color w:val="000000"/>
          <w:sz w:val="24"/>
          <w:szCs w:val="24"/>
        </w:rPr>
        <w:t xml:space="preserve">Раздел 6. Кадровое обеспечение 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75D6">
        <w:rPr>
          <w:rFonts w:ascii="Times New Roman" w:hAnsi="Times New Roman" w:cs="Times New Roman"/>
          <w:color w:val="000000"/>
          <w:sz w:val="24"/>
          <w:szCs w:val="24"/>
        </w:rPr>
        <w:t xml:space="preserve">Раздел 7. Учебно-методическое обеспечение 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75D6">
        <w:rPr>
          <w:rFonts w:ascii="Times New Roman" w:hAnsi="Times New Roman" w:cs="Times New Roman"/>
          <w:color w:val="000000"/>
          <w:sz w:val="24"/>
          <w:szCs w:val="24"/>
        </w:rPr>
        <w:t xml:space="preserve">Раздел 8. Библиотечно-информационное обеспечение 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75D6">
        <w:rPr>
          <w:rFonts w:ascii="Times New Roman" w:hAnsi="Times New Roman" w:cs="Times New Roman"/>
          <w:color w:val="000000"/>
          <w:sz w:val="24"/>
          <w:szCs w:val="24"/>
        </w:rPr>
        <w:t xml:space="preserve">Раздел 9. Материально-техническая база 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75D6">
        <w:rPr>
          <w:rFonts w:ascii="Times New Roman" w:hAnsi="Times New Roman" w:cs="Times New Roman"/>
          <w:color w:val="000000"/>
          <w:sz w:val="24"/>
          <w:szCs w:val="24"/>
        </w:rPr>
        <w:t xml:space="preserve">Раздел 10. Внутренняя система оценки качества образования 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75D6">
        <w:rPr>
          <w:rFonts w:ascii="Times New Roman" w:hAnsi="Times New Roman" w:cs="Times New Roman"/>
          <w:color w:val="000000"/>
          <w:sz w:val="24"/>
          <w:szCs w:val="24"/>
        </w:rPr>
        <w:t>Раздел 11. Иные документы, предоставляемые образовательной организацией с целью презентации успешного опыта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24B" w:rsidRPr="00D975D6" w:rsidRDefault="005D024B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75D6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Раздел 1. Организационно-правовое обеспечение образовательной деятельности 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975D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1.1 Общие сведения об образовательной организации 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1"/>
        <w:gridCol w:w="4641"/>
      </w:tblGrid>
      <w:tr w:rsidR="00D975D6" w:rsidRPr="00D975D6" w:rsidTr="00D975D6">
        <w:trPr>
          <w:trHeight w:val="611"/>
        </w:trPr>
        <w:tc>
          <w:tcPr>
            <w:tcW w:w="4641" w:type="dxa"/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образовательной организации </w:t>
            </w:r>
          </w:p>
        </w:tc>
        <w:tc>
          <w:tcPr>
            <w:tcW w:w="4641" w:type="dxa"/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Муниципальное казённое общеобразовательное учреждение Пещёрская средняя общеобразовательная школа </w:t>
            </w:r>
          </w:p>
        </w:tc>
      </w:tr>
      <w:tr w:rsidR="00D975D6" w:rsidRPr="00D975D6" w:rsidTr="00D975D6">
        <w:trPr>
          <w:trHeight w:val="127"/>
        </w:trPr>
        <w:tc>
          <w:tcPr>
            <w:tcW w:w="4641" w:type="dxa"/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Руководитель </w:t>
            </w:r>
          </w:p>
        </w:tc>
        <w:tc>
          <w:tcPr>
            <w:tcW w:w="4641" w:type="dxa"/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Скрипова</w:t>
            </w:r>
            <w:proofErr w:type="spellEnd"/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Елена Ивановна</w:t>
            </w:r>
          </w:p>
        </w:tc>
      </w:tr>
      <w:tr w:rsidR="00D975D6" w:rsidRPr="00D975D6" w:rsidTr="00D975D6">
        <w:trPr>
          <w:trHeight w:val="127"/>
        </w:trPr>
        <w:tc>
          <w:tcPr>
            <w:tcW w:w="4641" w:type="dxa"/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Адрес организации </w:t>
            </w:r>
          </w:p>
        </w:tc>
        <w:tc>
          <w:tcPr>
            <w:tcW w:w="4641" w:type="dxa"/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659230 с. Пещерка, ул. Совхозная, д. 28 </w:t>
            </w:r>
          </w:p>
        </w:tc>
      </w:tr>
      <w:tr w:rsidR="00D975D6" w:rsidRPr="00D975D6" w:rsidTr="00D975D6">
        <w:trPr>
          <w:trHeight w:val="127"/>
        </w:trPr>
        <w:tc>
          <w:tcPr>
            <w:tcW w:w="4641" w:type="dxa"/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Телефон, факс </w:t>
            </w:r>
          </w:p>
        </w:tc>
        <w:tc>
          <w:tcPr>
            <w:tcW w:w="4641" w:type="dxa"/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8(38592) 26-3-80 </w:t>
            </w:r>
          </w:p>
        </w:tc>
      </w:tr>
      <w:tr w:rsidR="00D975D6" w:rsidRPr="00D975D6" w:rsidTr="00D975D6">
        <w:trPr>
          <w:trHeight w:val="127"/>
        </w:trPr>
        <w:tc>
          <w:tcPr>
            <w:tcW w:w="4641" w:type="dxa"/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Адрес электронной почты </w:t>
            </w:r>
          </w:p>
        </w:tc>
        <w:tc>
          <w:tcPr>
            <w:tcW w:w="4641" w:type="dxa"/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975D6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dor461@rambler.ru</w:t>
            </w:r>
            <w:r w:rsidRPr="00D975D6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</w:p>
        </w:tc>
      </w:tr>
      <w:tr w:rsidR="00D975D6" w:rsidRPr="00D975D6" w:rsidTr="00D975D6">
        <w:trPr>
          <w:trHeight w:val="289"/>
        </w:trPr>
        <w:tc>
          <w:tcPr>
            <w:tcW w:w="4641" w:type="dxa"/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Учредитель </w:t>
            </w:r>
          </w:p>
        </w:tc>
        <w:tc>
          <w:tcPr>
            <w:tcW w:w="4641" w:type="dxa"/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Комитет администрации Залесовского района по образованию </w:t>
            </w:r>
          </w:p>
        </w:tc>
      </w:tr>
    </w:tbl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75D6">
        <w:rPr>
          <w:rFonts w:ascii="Times New Roman" w:hAnsi="Times New Roman" w:cs="Times New Roman"/>
          <w:color w:val="000000"/>
          <w:sz w:val="24"/>
          <w:szCs w:val="24"/>
        </w:rPr>
        <w:t>Пещёрская средняя общеобразовательная школа создана в 1929 году.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На основании Постановления Администрации Залесовского района Алтайского края от 24.11.2011 г. №867   "Об утверждении Перечня муниципальных казенных учреждений образования, создаваемых путем изменения типа действующих бюджетных учреждений" преобразована в Муниципальное казённое общеобразовательное учреждение Пещёрская средняя общеобразовательная школа Залесовского района Алтайского края.</w:t>
      </w:r>
      <w:r w:rsidRPr="00D975D6">
        <w:rPr>
          <w:rFonts w:ascii="Times New Roman" w:hAnsi="Times New Roman" w:cs="Times New Roman"/>
          <w:color w:val="000000"/>
          <w:sz w:val="24"/>
          <w:szCs w:val="24"/>
        </w:rPr>
        <w:t xml:space="preserve"> Устав муниципального казённого общеобразовательного учреждения Пещёрская средняя общеобразовательная школа утвержден приказом комитета администрации Залесовского района по народному образованию от </w:t>
      </w:r>
    </w:p>
    <w:p w:rsidR="00D975D6" w:rsidRPr="00D975D6" w:rsidRDefault="00D975D6" w:rsidP="00D97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№ 127 от 12 декабря 2011 г. </w:t>
      </w:r>
      <w:r w:rsidRPr="00D975D6">
        <w:rPr>
          <w:rFonts w:ascii="Times New Roman" w:hAnsi="Times New Roman" w:cs="Times New Roman"/>
          <w:sz w:val="24"/>
          <w:szCs w:val="24"/>
        </w:rPr>
        <w:t xml:space="preserve">и зарегистрирован </w:t>
      </w: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Комитетом администрации</w:t>
      </w:r>
    </w:p>
    <w:p w:rsidR="00D975D6" w:rsidRPr="00D975D6" w:rsidRDefault="00D975D6" w:rsidP="00D97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Залесовского района по экономике, управлению муниципальным имуществом и земельными ресурсами 12 декабря 2011 года</w:t>
      </w:r>
      <w:r w:rsidRPr="00D975D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 xml:space="preserve">Школа в своей деятельности руководствуется Конституцией Российской Федерации, Федеральным законом от 29.12.2012 N 273-ФЗ "Об образовании в Российской Федерации", Законом Алтайского края от 04.09.2013 N 56-ЗС (ред. от 03.10.2014) "Об образовании в Алтайском крае" (принят Постановлением АКЗС от 02.09.2013 N 513), решениями органов местного самоуправления Залесовского района, решениями Учредителя и иным законодательством в области образования. 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75D6">
        <w:rPr>
          <w:rFonts w:ascii="Times New Roman" w:hAnsi="Times New Roman" w:cs="Times New Roman"/>
          <w:color w:val="000000"/>
          <w:sz w:val="24"/>
          <w:szCs w:val="24"/>
        </w:rPr>
        <w:t xml:space="preserve">Выдача документов об образовании государственного образца, пользование печатью с изображением герба РФ осуществляется МКОУ Пещёрская СОШ №1 на основании свидетельства о государственной аккредитации № 369 от 16 июня 2014 г. 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75D6">
        <w:rPr>
          <w:rFonts w:ascii="Times New Roman" w:hAnsi="Times New Roman" w:cs="Times New Roman"/>
          <w:color w:val="000000"/>
          <w:sz w:val="24"/>
          <w:szCs w:val="24"/>
        </w:rPr>
        <w:t xml:space="preserve">Все услуги, предоставляемые образовательным учреждением, – бесплатные. 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75D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Миссия образовательной организации: 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sz w:val="24"/>
          <w:szCs w:val="24"/>
          <w:lang w:eastAsia="ru-RU"/>
        </w:rPr>
        <w:t>МКОУ Пещёрская СОШ</w:t>
      </w:r>
      <w:r w:rsidRPr="00D975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– </w:t>
      </w:r>
      <w:r w:rsidRPr="00D975D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это востребованное в социуме села Пещерки образовательное учреждение с: 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современной системой управления, 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высокопрофессиональной педагогической командой, 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-педагогически насыщенным образовательным процессом, ориентированным на реализацию современных задач общего образования и удовлетворение образовательных запросов учащихся и их семей, 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безопасным и комфортным образовательным пространством, предусматривающим охрану и развитие здоровья участников образовательных отношений, 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информационной открытостью для взаимодействия с социумом, что в совокупности создает оптимальные условия для формирования духовно-нравственной, социально и профессионально адаптированной личности гражданина Российской Федерации. 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75D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Образовательная цель: </w:t>
      </w:r>
      <w:r w:rsidRPr="00D975D6">
        <w:rPr>
          <w:rFonts w:ascii="Times New Roman" w:hAnsi="Times New Roman" w:cs="Times New Roman"/>
          <w:color w:val="000000"/>
          <w:sz w:val="24"/>
          <w:szCs w:val="24"/>
        </w:rPr>
        <w:t xml:space="preserve">создание в школе единого образовательного пространства, приоритетом которого является личностная самореализация каждого ребенка. 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75D6">
        <w:rPr>
          <w:rFonts w:ascii="Times New Roman" w:hAnsi="Times New Roman" w:cs="Times New Roman"/>
          <w:color w:val="000000"/>
          <w:sz w:val="24"/>
          <w:szCs w:val="24"/>
        </w:rPr>
        <w:t xml:space="preserve">Задачи: 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75D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расширение и осуществление инновационных процессов в школе, положительно влияющих на рост позитивной мотивации детей по отношению к образованию, осознанному выбору своей будущей профессии, а также более быстрой адаптации выпускника в современном обществе; 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75D6">
        <w:rPr>
          <w:rFonts w:ascii="Times New Roman" w:hAnsi="Times New Roman" w:cs="Times New Roman"/>
          <w:color w:val="000000"/>
          <w:sz w:val="24"/>
          <w:szCs w:val="24"/>
        </w:rPr>
        <w:t>- совершенствование профессионального мастерства педагогов в направлениях освоения и реализации системно-</w:t>
      </w:r>
      <w:proofErr w:type="spellStart"/>
      <w:r w:rsidRPr="00D975D6">
        <w:rPr>
          <w:rFonts w:ascii="Times New Roman" w:hAnsi="Times New Roman" w:cs="Times New Roman"/>
          <w:color w:val="000000"/>
          <w:sz w:val="24"/>
          <w:szCs w:val="24"/>
        </w:rPr>
        <w:t>деятельностного</w:t>
      </w:r>
      <w:proofErr w:type="spellEnd"/>
      <w:r w:rsidRPr="00D975D6">
        <w:rPr>
          <w:rFonts w:ascii="Times New Roman" w:hAnsi="Times New Roman" w:cs="Times New Roman"/>
          <w:color w:val="000000"/>
          <w:sz w:val="24"/>
          <w:szCs w:val="24"/>
        </w:rPr>
        <w:t xml:space="preserve"> подхода, личностно-ориентированных технологий с применением элементов информатизации, </w:t>
      </w:r>
      <w:proofErr w:type="spellStart"/>
      <w:r w:rsidRPr="00D975D6">
        <w:rPr>
          <w:rFonts w:ascii="Times New Roman" w:hAnsi="Times New Roman" w:cs="Times New Roman"/>
          <w:color w:val="000000"/>
          <w:sz w:val="24"/>
          <w:szCs w:val="24"/>
        </w:rPr>
        <w:t>здоровьесбережения</w:t>
      </w:r>
      <w:proofErr w:type="spellEnd"/>
      <w:r w:rsidRPr="00D975D6">
        <w:rPr>
          <w:rFonts w:ascii="Times New Roman" w:hAnsi="Times New Roman" w:cs="Times New Roman"/>
          <w:color w:val="000000"/>
          <w:sz w:val="24"/>
          <w:szCs w:val="24"/>
        </w:rPr>
        <w:t xml:space="preserve">, способствующих рефлексии, самореализации и саморазвитию личности учащихся; 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75D6">
        <w:rPr>
          <w:rFonts w:ascii="Times New Roman" w:hAnsi="Times New Roman" w:cs="Times New Roman"/>
          <w:color w:val="000000"/>
          <w:sz w:val="24"/>
          <w:szCs w:val="24"/>
        </w:rPr>
        <w:t xml:space="preserve">- максимально полное использование предметного содержания для достижения целей развития, воспитания, социализации; 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75D6">
        <w:rPr>
          <w:rFonts w:ascii="Times New Roman" w:hAnsi="Times New Roman" w:cs="Times New Roman"/>
          <w:color w:val="000000"/>
          <w:sz w:val="24"/>
          <w:szCs w:val="24"/>
        </w:rPr>
        <w:t xml:space="preserve">- создание гибкой системы повышения профессионального мастерства педагогических работников в процессе педагогической деятельности; 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75D6">
        <w:rPr>
          <w:rFonts w:ascii="Times New Roman" w:hAnsi="Times New Roman" w:cs="Times New Roman"/>
          <w:color w:val="000000"/>
          <w:sz w:val="24"/>
          <w:szCs w:val="24"/>
        </w:rPr>
        <w:t xml:space="preserve">- обеспечение психолого-педагогического сопровождения детей, оказавшихся в трудной жизненной ситуации, отсутствия обучающихся, состоящих на разных видах учета; 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75D6">
        <w:rPr>
          <w:rFonts w:ascii="Times New Roman" w:hAnsi="Times New Roman" w:cs="Times New Roman"/>
          <w:color w:val="000000"/>
          <w:sz w:val="24"/>
          <w:szCs w:val="24"/>
        </w:rPr>
        <w:t xml:space="preserve">- создание системы поддержки талантливых детей, внедрение системы дополнительного образования детей и внеклассной работы; 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75D6">
        <w:rPr>
          <w:rFonts w:ascii="Times New Roman" w:hAnsi="Times New Roman" w:cs="Times New Roman"/>
          <w:color w:val="000000"/>
          <w:sz w:val="24"/>
          <w:szCs w:val="24"/>
        </w:rPr>
        <w:t xml:space="preserve">- создание эффективной системы взаимодействия школы с общественностью и социальными партнерами, росту престижа и общественной поддержки школы; 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 xml:space="preserve">- расширение участия субъектов образовательного процесса в управлении школой; 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75D6">
        <w:rPr>
          <w:rFonts w:ascii="Times New Roman" w:hAnsi="Times New Roman" w:cs="Times New Roman"/>
          <w:color w:val="000000"/>
          <w:sz w:val="24"/>
          <w:szCs w:val="24"/>
        </w:rPr>
        <w:t xml:space="preserve">- укрепление материально-технической базы школы в соответствии с требованиями ФГОС. 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75D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Принципы стратегического развития: 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75D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 w:rsidRPr="00D975D6">
        <w:rPr>
          <w:rFonts w:ascii="Times New Roman" w:hAnsi="Times New Roman" w:cs="Times New Roman"/>
          <w:color w:val="000000"/>
          <w:sz w:val="24"/>
          <w:szCs w:val="24"/>
        </w:rPr>
        <w:t xml:space="preserve">опираться на человеческий потенциал как основу школьной организации; 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75D6">
        <w:rPr>
          <w:rFonts w:ascii="Times New Roman" w:hAnsi="Times New Roman" w:cs="Times New Roman"/>
          <w:color w:val="000000"/>
          <w:sz w:val="24"/>
          <w:szCs w:val="24"/>
        </w:rPr>
        <w:t xml:space="preserve">- ориентировать образовательную деятельность и отношения на запросы потребителей; 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75D6">
        <w:rPr>
          <w:rFonts w:ascii="Times New Roman" w:hAnsi="Times New Roman" w:cs="Times New Roman"/>
          <w:color w:val="000000"/>
          <w:sz w:val="24"/>
          <w:szCs w:val="24"/>
        </w:rPr>
        <w:t xml:space="preserve">- осуществлять гибкое регулирование и современные изменения в школьной организации, достигать цели в долгосрочной перспективе. 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75D6">
        <w:rPr>
          <w:rFonts w:ascii="Times New Roman" w:hAnsi="Times New Roman" w:cs="Times New Roman"/>
          <w:b/>
          <w:bCs/>
          <w:sz w:val="24"/>
          <w:szCs w:val="24"/>
        </w:rPr>
        <w:t xml:space="preserve">1.2. Руководящие работники общеобразовательной организации: 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445"/>
        <w:gridCol w:w="1355"/>
        <w:gridCol w:w="1210"/>
        <w:gridCol w:w="1644"/>
        <w:gridCol w:w="1536"/>
        <w:gridCol w:w="854"/>
        <w:gridCol w:w="574"/>
        <w:gridCol w:w="914"/>
        <w:gridCol w:w="961"/>
      </w:tblGrid>
      <w:tr w:rsidR="00D975D6" w:rsidRPr="00D975D6" w:rsidTr="00D975D6">
        <w:trPr>
          <w:trHeight w:val="233"/>
        </w:trPr>
        <w:tc>
          <w:tcPr>
            <w:tcW w:w="0" w:type="auto"/>
            <w:vMerge w:val="restart"/>
          </w:tcPr>
          <w:p w:rsidR="00D975D6" w:rsidRPr="00D975D6" w:rsidRDefault="00D975D6" w:rsidP="00D975D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  <w:vMerge w:val="restart"/>
          </w:tcPr>
          <w:p w:rsidR="00D975D6" w:rsidRPr="00D975D6" w:rsidRDefault="00D975D6" w:rsidP="00D9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0" w:type="auto"/>
            <w:vMerge w:val="restart"/>
          </w:tcPr>
          <w:p w:rsidR="00D975D6" w:rsidRPr="00D975D6" w:rsidRDefault="00D975D6" w:rsidP="00D975D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0" w:type="auto"/>
            <w:vMerge w:val="restart"/>
          </w:tcPr>
          <w:p w:rsidR="00D975D6" w:rsidRPr="00D975D6" w:rsidRDefault="00D975D6" w:rsidP="00D975D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sz w:val="24"/>
                <w:szCs w:val="24"/>
              </w:rPr>
              <w:t>Курирует направление и виды деятельности, предметы</w:t>
            </w:r>
          </w:p>
        </w:tc>
        <w:tc>
          <w:tcPr>
            <w:tcW w:w="0" w:type="auto"/>
            <w:vMerge w:val="restart"/>
          </w:tcPr>
          <w:p w:rsidR="00D975D6" w:rsidRPr="00D975D6" w:rsidRDefault="00D975D6" w:rsidP="00D975D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sz w:val="24"/>
                <w:szCs w:val="24"/>
              </w:rPr>
              <w:t>Образование по диплому</w:t>
            </w:r>
          </w:p>
        </w:tc>
        <w:tc>
          <w:tcPr>
            <w:tcW w:w="0" w:type="auto"/>
            <w:gridSpan w:val="2"/>
          </w:tcPr>
          <w:p w:rsidR="00D975D6" w:rsidRPr="00D975D6" w:rsidRDefault="00D975D6" w:rsidP="00D975D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bCs/>
                <w:sz w:val="24"/>
                <w:szCs w:val="24"/>
              </w:rPr>
              <w:t>Стаж</w:t>
            </w:r>
          </w:p>
        </w:tc>
        <w:tc>
          <w:tcPr>
            <w:tcW w:w="1934" w:type="dxa"/>
            <w:gridSpan w:val="2"/>
          </w:tcPr>
          <w:p w:rsidR="00D975D6" w:rsidRPr="00D975D6" w:rsidRDefault="00D975D6" w:rsidP="00D975D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sz w:val="24"/>
                <w:szCs w:val="24"/>
              </w:rPr>
              <w:t>Кв. категория</w:t>
            </w:r>
          </w:p>
        </w:tc>
      </w:tr>
      <w:tr w:rsidR="00D975D6" w:rsidRPr="00D975D6" w:rsidTr="00D975D6">
        <w:trPr>
          <w:trHeight w:val="232"/>
        </w:trPr>
        <w:tc>
          <w:tcPr>
            <w:tcW w:w="0" w:type="auto"/>
            <w:vMerge/>
          </w:tcPr>
          <w:p w:rsidR="00D975D6" w:rsidRPr="00D975D6" w:rsidRDefault="00D975D6" w:rsidP="00D97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975D6" w:rsidRPr="00D975D6" w:rsidRDefault="00D975D6" w:rsidP="00D97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975D6" w:rsidRPr="00D975D6" w:rsidRDefault="00D975D6" w:rsidP="00D97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975D6" w:rsidRPr="00D975D6" w:rsidRDefault="00D975D6" w:rsidP="00D97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975D6" w:rsidRPr="00D975D6" w:rsidRDefault="00D975D6" w:rsidP="00D97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975D6" w:rsidRPr="00D975D6" w:rsidRDefault="00D975D6" w:rsidP="00D975D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bCs/>
                <w:sz w:val="24"/>
                <w:szCs w:val="24"/>
              </w:rPr>
              <w:t>админ</w:t>
            </w:r>
          </w:p>
        </w:tc>
        <w:tc>
          <w:tcPr>
            <w:tcW w:w="0" w:type="auto"/>
          </w:tcPr>
          <w:p w:rsidR="00D975D6" w:rsidRPr="00D975D6" w:rsidRDefault="00D975D6" w:rsidP="00D975D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975D6">
              <w:rPr>
                <w:rFonts w:ascii="Times New Roman" w:hAnsi="Times New Roman" w:cs="Times New Roman"/>
                <w:bCs/>
                <w:sz w:val="24"/>
                <w:szCs w:val="24"/>
              </w:rPr>
              <w:t>пед</w:t>
            </w:r>
            <w:proofErr w:type="spellEnd"/>
          </w:p>
        </w:tc>
        <w:tc>
          <w:tcPr>
            <w:tcW w:w="0" w:type="auto"/>
          </w:tcPr>
          <w:p w:rsidR="00D975D6" w:rsidRPr="00D975D6" w:rsidRDefault="00D975D6" w:rsidP="00D975D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bCs/>
                <w:sz w:val="24"/>
                <w:szCs w:val="24"/>
              </w:rPr>
              <w:t>админ.</w:t>
            </w:r>
          </w:p>
        </w:tc>
        <w:tc>
          <w:tcPr>
            <w:tcW w:w="1027" w:type="dxa"/>
          </w:tcPr>
          <w:p w:rsidR="00D975D6" w:rsidRPr="00D975D6" w:rsidRDefault="00D975D6" w:rsidP="00D975D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975D6">
              <w:rPr>
                <w:rFonts w:ascii="Times New Roman" w:hAnsi="Times New Roman" w:cs="Times New Roman"/>
                <w:bCs/>
                <w:sz w:val="24"/>
                <w:szCs w:val="24"/>
              </w:rPr>
              <w:t>пед</w:t>
            </w:r>
            <w:proofErr w:type="spellEnd"/>
            <w:r w:rsidRPr="00D975D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D975D6" w:rsidRPr="00D975D6" w:rsidTr="00D975D6">
        <w:tc>
          <w:tcPr>
            <w:tcW w:w="0" w:type="auto"/>
          </w:tcPr>
          <w:p w:rsidR="00D975D6" w:rsidRPr="00D975D6" w:rsidRDefault="00D975D6" w:rsidP="00D975D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975D6" w:rsidRPr="00D975D6" w:rsidRDefault="00D975D6" w:rsidP="00D975D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bCs/>
                <w:sz w:val="24"/>
                <w:szCs w:val="24"/>
              </w:rPr>
              <w:t>директор школы</w:t>
            </w:r>
          </w:p>
        </w:tc>
        <w:tc>
          <w:tcPr>
            <w:tcW w:w="0" w:type="auto"/>
          </w:tcPr>
          <w:p w:rsidR="00D975D6" w:rsidRPr="00D975D6" w:rsidRDefault="00D975D6" w:rsidP="00D975D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975D6">
              <w:rPr>
                <w:rFonts w:ascii="Times New Roman" w:hAnsi="Times New Roman" w:cs="Times New Roman"/>
                <w:bCs/>
                <w:sz w:val="24"/>
                <w:szCs w:val="24"/>
              </w:rPr>
              <w:t>Скрипова</w:t>
            </w:r>
            <w:proofErr w:type="spellEnd"/>
            <w:r w:rsidRPr="00D975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Елена Ивановна</w:t>
            </w:r>
          </w:p>
        </w:tc>
        <w:tc>
          <w:tcPr>
            <w:tcW w:w="0" w:type="auto"/>
          </w:tcPr>
          <w:p w:rsidR="00D975D6" w:rsidRPr="00D975D6" w:rsidRDefault="00D975D6" w:rsidP="00D975D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bCs/>
                <w:sz w:val="24"/>
                <w:szCs w:val="24"/>
              </w:rPr>
              <w:t>Общее руководство ОУ</w:t>
            </w:r>
          </w:p>
        </w:tc>
        <w:tc>
          <w:tcPr>
            <w:tcW w:w="0" w:type="auto"/>
          </w:tcPr>
          <w:p w:rsidR="00D975D6" w:rsidRPr="00D975D6" w:rsidRDefault="00D975D6" w:rsidP="00D975D6">
            <w:pPr>
              <w:ind w:left="-9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Высшее, учитель истории  </w:t>
            </w:r>
          </w:p>
        </w:tc>
        <w:tc>
          <w:tcPr>
            <w:tcW w:w="0" w:type="auto"/>
          </w:tcPr>
          <w:p w:rsidR="00D975D6" w:rsidRPr="00D975D6" w:rsidRDefault="00E55815" w:rsidP="00D975D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 </w:t>
            </w:r>
            <w:r w:rsidR="00D975D6" w:rsidRPr="00D975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 </w:t>
            </w:r>
            <w:proofErr w:type="spellStart"/>
            <w:r w:rsidR="00D975D6" w:rsidRPr="00D975D6">
              <w:rPr>
                <w:rFonts w:ascii="Times New Roman" w:hAnsi="Times New Roman" w:cs="Times New Roman"/>
                <w:bCs/>
                <w:sz w:val="24"/>
                <w:szCs w:val="24"/>
              </w:rPr>
              <w:t>мес</w:t>
            </w:r>
            <w:proofErr w:type="spellEnd"/>
          </w:p>
        </w:tc>
        <w:tc>
          <w:tcPr>
            <w:tcW w:w="0" w:type="auto"/>
          </w:tcPr>
          <w:p w:rsidR="00D975D6" w:rsidRPr="00D975D6" w:rsidRDefault="00E55815" w:rsidP="00D975D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38 </w:t>
            </w:r>
            <w:r w:rsidR="00D975D6" w:rsidRPr="00D975D6">
              <w:rPr>
                <w:rFonts w:ascii="Times New Roman" w:hAnsi="Times New Roman" w:cs="Times New Roman"/>
                <w:bCs/>
                <w:sz w:val="24"/>
                <w:szCs w:val="24"/>
              </w:rPr>
              <w:t>лет</w:t>
            </w:r>
          </w:p>
        </w:tc>
        <w:tc>
          <w:tcPr>
            <w:tcW w:w="0" w:type="auto"/>
          </w:tcPr>
          <w:p w:rsidR="00D975D6" w:rsidRPr="00D975D6" w:rsidRDefault="00D975D6" w:rsidP="00D975D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bCs/>
                <w:sz w:val="24"/>
                <w:szCs w:val="24"/>
              </w:rPr>
              <w:t>соотв.</w:t>
            </w:r>
          </w:p>
        </w:tc>
        <w:tc>
          <w:tcPr>
            <w:tcW w:w="1027" w:type="dxa"/>
          </w:tcPr>
          <w:p w:rsidR="00D975D6" w:rsidRPr="00D975D6" w:rsidRDefault="00D975D6" w:rsidP="00D975D6">
            <w:pPr>
              <w:ind w:left="-11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bCs/>
                <w:sz w:val="24"/>
                <w:szCs w:val="24"/>
              </w:rPr>
              <w:t>высшая</w:t>
            </w:r>
          </w:p>
        </w:tc>
      </w:tr>
    </w:tbl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872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714"/>
        <w:gridCol w:w="4714"/>
        <w:gridCol w:w="178"/>
        <w:gridCol w:w="266"/>
      </w:tblGrid>
      <w:tr w:rsidR="00D975D6" w:rsidRPr="00D975D6" w:rsidTr="00F308B3">
        <w:trPr>
          <w:gridAfter w:val="1"/>
          <w:wAfter w:w="266" w:type="dxa"/>
          <w:trHeight w:val="450"/>
        </w:trPr>
        <w:tc>
          <w:tcPr>
            <w:tcW w:w="9606" w:type="dxa"/>
            <w:gridSpan w:val="3"/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1.3 Сведения об основных нормативных документах: </w:t>
            </w:r>
          </w:p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Документы, на основании которых осуществляет свою деятельность ОО</w:t>
            </w: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</w:tc>
      </w:tr>
      <w:tr w:rsidR="00D975D6" w:rsidRPr="00D975D6" w:rsidTr="00F308B3">
        <w:tblPrEx>
          <w:tblCellMar>
            <w:left w:w="0" w:type="dxa"/>
            <w:right w:w="0" w:type="dxa"/>
          </w:tblCellMar>
        </w:tblPrEx>
        <w:trPr>
          <w:gridAfter w:val="2"/>
          <w:wAfter w:w="444" w:type="dxa"/>
          <w:trHeight w:val="127"/>
        </w:trPr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Дата регистрации (выдачи) документа</w:t>
            </w:r>
          </w:p>
        </w:tc>
      </w:tr>
      <w:tr w:rsidR="00D975D6" w:rsidRPr="00D975D6" w:rsidTr="00F308B3">
        <w:tblPrEx>
          <w:tblCellMar>
            <w:left w:w="0" w:type="dxa"/>
            <w:right w:w="0" w:type="dxa"/>
          </w:tblCellMar>
        </w:tblPrEx>
        <w:trPr>
          <w:gridAfter w:val="2"/>
          <w:wAfter w:w="444" w:type="dxa"/>
          <w:trHeight w:val="2258"/>
        </w:trPr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Устав учреждения 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 приказом комитета администрации Залесовского района по народному образованию от </w:t>
            </w:r>
          </w:p>
          <w:p w:rsidR="00D975D6" w:rsidRPr="00D975D6" w:rsidRDefault="00D975D6" w:rsidP="00D975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127 от 12 декабря 2011 </w:t>
            </w:r>
            <w:proofErr w:type="gramStart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г, </w:t>
            </w:r>
            <w:r w:rsidRPr="00D975D6">
              <w:rPr>
                <w:rFonts w:ascii="Times New Roman" w:hAnsi="Times New Roman" w:cs="Times New Roman"/>
                <w:sz w:val="24"/>
                <w:szCs w:val="24"/>
              </w:rPr>
              <w:t xml:space="preserve"> зарегистрирован</w:t>
            </w:r>
            <w:proofErr w:type="gramEnd"/>
            <w:r w:rsidRPr="00D975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Комитетом администрации</w:t>
            </w:r>
          </w:p>
          <w:p w:rsidR="00D975D6" w:rsidRPr="00D975D6" w:rsidRDefault="00D975D6" w:rsidP="00D975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Залесовского района по экономике, управлению муниципальным имуществом и земельными ресурсами 12 декабря 2011 года</w:t>
            </w:r>
            <w:r w:rsidRPr="00D975D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D975D6" w:rsidRPr="00D975D6" w:rsidTr="00F308B3">
        <w:tblPrEx>
          <w:tblCellMar>
            <w:left w:w="0" w:type="dxa"/>
            <w:right w:w="0" w:type="dxa"/>
          </w:tblCellMar>
        </w:tblPrEx>
        <w:trPr>
          <w:gridAfter w:val="2"/>
          <w:wAfter w:w="444" w:type="dxa"/>
          <w:trHeight w:val="127"/>
        </w:trPr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ОГРН 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1022202102658</w:t>
            </w:r>
          </w:p>
        </w:tc>
      </w:tr>
      <w:tr w:rsidR="00D975D6" w:rsidRPr="00D975D6" w:rsidTr="00F308B3">
        <w:tblPrEx>
          <w:tblCellMar>
            <w:left w:w="0" w:type="dxa"/>
            <w:right w:w="0" w:type="dxa"/>
          </w:tblCellMar>
        </w:tblPrEx>
        <w:trPr>
          <w:gridAfter w:val="2"/>
          <w:wAfter w:w="444" w:type="dxa"/>
          <w:trHeight w:val="611"/>
        </w:trPr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Свидетельство о внесении записи в Единый государственный реестр юридических лиц 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серия 22 № 003596119 дата выдачи 27.12.2011г</w:t>
            </w:r>
          </w:p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75D6" w:rsidRPr="00D975D6" w:rsidTr="00F308B3">
        <w:tblPrEx>
          <w:tblCellMar>
            <w:left w:w="0" w:type="dxa"/>
            <w:right w:w="0" w:type="dxa"/>
          </w:tblCellMar>
        </w:tblPrEx>
        <w:trPr>
          <w:gridAfter w:val="2"/>
          <w:wAfter w:w="444" w:type="dxa"/>
          <w:trHeight w:val="449"/>
        </w:trPr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Свидетельство о постановке на учет в налоговом органе 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серия 22 № </w:t>
            </w:r>
            <w:proofErr w:type="gramStart"/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003596175  дата</w:t>
            </w:r>
            <w:proofErr w:type="gramEnd"/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выдачи 05.01. 2001г</w:t>
            </w:r>
          </w:p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75D6" w:rsidRPr="00D975D6" w:rsidTr="00F308B3">
        <w:tblPrEx>
          <w:tblCellMar>
            <w:left w:w="0" w:type="dxa"/>
            <w:right w:w="0" w:type="dxa"/>
          </w:tblCellMar>
        </w:tblPrEx>
        <w:trPr>
          <w:gridAfter w:val="2"/>
          <w:wAfter w:w="444" w:type="dxa"/>
          <w:trHeight w:val="127"/>
        </w:trPr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ИНН 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2242002931 </w:t>
            </w:r>
          </w:p>
        </w:tc>
      </w:tr>
      <w:tr w:rsidR="00D975D6" w:rsidRPr="00D975D6" w:rsidTr="00F308B3">
        <w:tblPrEx>
          <w:tblCellMar>
            <w:left w:w="0" w:type="dxa"/>
            <w:right w:w="0" w:type="dxa"/>
          </w:tblCellMar>
        </w:tblPrEx>
        <w:trPr>
          <w:gridAfter w:val="2"/>
          <w:wAfter w:w="444" w:type="dxa"/>
          <w:trHeight w:val="288"/>
        </w:trPr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Свидетельство о землепользовании 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Выписка из Единого </w:t>
            </w:r>
            <w:proofErr w:type="gramStart"/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  реестра</w:t>
            </w:r>
            <w:proofErr w:type="gramEnd"/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недвижимости об основных характеристиках и зарегистрированных правах на объект недвижимости от 31.08.2018 кадастровый номер 22:12:600201:12</w:t>
            </w:r>
          </w:p>
        </w:tc>
      </w:tr>
      <w:tr w:rsidR="00D975D6" w:rsidRPr="00D975D6" w:rsidTr="00F308B3">
        <w:tblPrEx>
          <w:tblCellMar>
            <w:left w:w="0" w:type="dxa"/>
            <w:right w:w="0" w:type="dxa"/>
          </w:tblCellMar>
        </w:tblPrEx>
        <w:trPr>
          <w:gridAfter w:val="2"/>
          <w:wAfter w:w="444" w:type="dxa"/>
          <w:trHeight w:val="610"/>
        </w:trPr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Акт о приемке собственности в оперативное управление 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Выписка из Единого </w:t>
            </w:r>
            <w:proofErr w:type="gramStart"/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  реестра</w:t>
            </w:r>
            <w:proofErr w:type="gramEnd"/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недвижимости об основных характеристиках и зарегистрированных правах на объект недвижимости от 02.04.2019 кадастровый номер 22:12:600201:272</w:t>
            </w:r>
          </w:p>
        </w:tc>
      </w:tr>
      <w:tr w:rsidR="00D975D6" w:rsidRPr="00D975D6" w:rsidTr="00F308B3">
        <w:tblPrEx>
          <w:tblCellMar>
            <w:left w:w="0" w:type="dxa"/>
            <w:right w:w="0" w:type="dxa"/>
          </w:tblCellMar>
        </w:tblPrEx>
        <w:trPr>
          <w:gridAfter w:val="2"/>
          <w:wAfter w:w="444" w:type="dxa"/>
          <w:trHeight w:val="450"/>
        </w:trPr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Лицензия на осуществление образовательной деятельности 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D6" w:rsidRPr="00F308B3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308B3">
              <w:rPr>
                <w:rFonts w:ascii="Times New Roman" w:hAnsi="Times New Roman" w:cs="Times New Roman"/>
                <w:sz w:val="24"/>
                <w:szCs w:val="24"/>
              </w:rPr>
              <w:t>серия 22Л01 № 000</w:t>
            </w:r>
            <w:r w:rsidR="00F308B3" w:rsidRPr="00F308B3">
              <w:rPr>
                <w:rFonts w:ascii="Times New Roman" w:hAnsi="Times New Roman" w:cs="Times New Roman"/>
                <w:sz w:val="24"/>
                <w:szCs w:val="24"/>
              </w:rPr>
              <w:t>2658</w:t>
            </w:r>
            <w:r w:rsidRPr="00F308B3">
              <w:rPr>
                <w:rFonts w:ascii="Times New Roman" w:hAnsi="Times New Roman" w:cs="Times New Roman"/>
                <w:sz w:val="24"/>
                <w:szCs w:val="24"/>
              </w:rPr>
              <w:t xml:space="preserve"> регистрационный № 0</w:t>
            </w:r>
            <w:r w:rsidR="00F308B3" w:rsidRPr="00F308B3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D975D6" w:rsidRPr="00D975D6" w:rsidRDefault="00D975D6" w:rsidP="00F308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08B3">
              <w:rPr>
                <w:rFonts w:ascii="Times New Roman" w:hAnsi="Times New Roman" w:cs="Times New Roman"/>
                <w:sz w:val="24"/>
                <w:szCs w:val="24"/>
              </w:rPr>
              <w:t xml:space="preserve">дата выдачи </w:t>
            </w:r>
            <w:r w:rsidR="00F308B3" w:rsidRPr="00F308B3">
              <w:rPr>
                <w:rFonts w:ascii="Times New Roman" w:hAnsi="Times New Roman" w:cs="Times New Roman"/>
                <w:sz w:val="24"/>
                <w:szCs w:val="24"/>
              </w:rPr>
              <w:t>25.12.2019</w:t>
            </w:r>
            <w:r w:rsidRPr="00F308B3">
              <w:rPr>
                <w:rFonts w:ascii="Times New Roman" w:hAnsi="Times New Roman" w:cs="Times New Roman"/>
                <w:sz w:val="24"/>
                <w:szCs w:val="24"/>
              </w:rPr>
              <w:t xml:space="preserve"> срок действия бессрочно </w:t>
            </w:r>
          </w:p>
        </w:tc>
      </w:tr>
      <w:tr w:rsidR="00D975D6" w:rsidRPr="00D975D6" w:rsidTr="00F308B3">
        <w:tblPrEx>
          <w:tblCellMar>
            <w:left w:w="0" w:type="dxa"/>
            <w:right w:w="0" w:type="dxa"/>
          </w:tblCellMar>
        </w:tblPrEx>
        <w:trPr>
          <w:gridAfter w:val="2"/>
          <w:wAfter w:w="444" w:type="dxa"/>
          <w:trHeight w:val="449"/>
        </w:trPr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Свидетельство о государственной аккредитации 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серия 369 № 22А01 регистрационный № 0000570 </w:t>
            </w:r>
          </w:p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дата выдачи 16.06.2014 срок действия 16.06.2026 </w:t>
            </w:r>
          </w:p>
        </w:tc>
      </w:tr>
      <w:tr w:rsidR="00D975D6" w:rsidRPr="00D975D6" w:rsidTr="00F308B3">
        <w:tblPrEx>
          <w:tblCellMar>
            <w:left w:w="0" w:type="dxa"/>
            <w:right w:w="0" w:type="dxa"/>
          </w:tblCellMar>
        </w:tblPrEx>
        <w:trPr>
          <w:gridAfter w:val="2"/>
          <w:wAfter w:w="444" w:type="dxa"/>
          <w:trHeight w:val="557"/>
        </w:trPr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Образовательная программа общеобразовательного учреждения 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D6" w:rsidRPr="00F308B3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08B3">
              <w:rPr>
                <w:rFonts w:ascii="Times New Roman" w:hAnsi="Times New Roman" w:cs="Times New Roman"/>
                <w:sz w:val="24"/>
                <w:szCs w:val="24"/>
              </w:rPr>
              <w:t xml:space="preserve"> Основная Образовательная Программа начального общего образования (протокол педсовета №</w:t>
            </w:r>
            <w:r w:rsidR="00F308B3" w:rsidRPr="00F308B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F308B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F308B3" w:rsidRPr="00F308B3">
              <w:rPr>
                <w:rFonts w:ascii="Times New Roman" w:hAnsi="Times New Roman" w:cs="Times New Roman"/>
                <w:sz w:val="24"/>
                <w:szCs w:val="24"/>
              </w:rPr>
              <w:t>22.08.2019</w:t>
            </w:r>
            <w:r w:rsidRPr="00F308B3">
              <w:rPr>
                <w:rFonts w:ascii="Times New Roman" w:hAnsi="Times New Roman" w:cs="Times New Roman"/>
                <w:sz w:val="24"/>
                <w:szCs w:val="24"/>
              </w:rPr>
              <w:t xml:space="preserve"> г., приказ № </w:t>
            </w:r>
            <w:r w:rsidR="00F308B3" w:rsidRPr="00F308B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F308B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F308B3" w:rsidRPr="00F308B3">
              <w:rPr>
                <w:rFonts w:ascii="Times New Roman" w:hAnsi="Times New Roman" w:cs="Times New Roman"/>
                <w:sz w:val="24"/>
                <w:szCs w:val="24"/>
              </w:rPr>
              <w:t>23.08.2019</w:t>
            </w:r>
            <w:r w:rsidRPr="00F308B3">
              <w:rPr>
                <w:rFonts w:ascii="Times New Roman" w:hAnsi="Times New Roman" w:cs="Times New Roman"/>
                <w:sz w:val="24"/>
                <w:szCs w:val="24"/>
              </w:rPr>
              <w:t xml:space="preserve">г.) </w:t>
            </w:r>
          </w:p>
          <w:p w:rsidR="00F308B3" w:rsidRPr="00F308B3" w:rsidRDefault="00D975D6" w:rsidP="00F308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08B3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Образовательная Программа основного общего образования </w:t>
            </w:r>
            <w:r w:rsidR="00F308B3" w:rsidRPr="00F308B3">
              <w:rPr>
                <w:rFonts w:ascii="Times New Roman" w:hAnsi="Times New Roman" w:cs="Times New Roman"/>
                <w:sz w:val="24"/>
                <w:szCs w:val="24"/>
              </w:rPr>
              <w:t xml:space="preserve">(протокол педсовета №23 от 22.08.2019 г., приказ № 40 от 23.08.2019г.) </w:t>
            </w:r>
          </w:p>
          <w:p w:rsidR="00F308B3" w:rsidRPr="00F308B3" w:rsidRDefault="00D975D6" w:rsidP="00F308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08B3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Образовательная Программа среднего общего образования </w:t>
            </w:r>
            <w:r w:rsidR="00F308B3" w:rsidRPr="00F308B3">
              <w:rPr>
                <w:rFonts w:ascii="Times New Roman" w:hAnsi="Times New Roman" w:cs="Times New Roman"/>
                <w:sz w:val="24"/>
                <w:szCs w:val="24"/>
              </w:rPr>
              <w:t xml:space="preserve">(протокол педсовета №23 от 22.08.2019 г., приказ № 40 от 23.08.2019г.) </w:t>
            </w:r>
          </w:p>
          <w:p w:rsidR="00D975D6" w:rsidRPr="00F308B3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08B3">
              <w:rPr>
                <w:rFonts w:ascii="Times New Roman" w:hAnsi="Times New Roman" w:cs="Times New Roman"/>
                <w:sz w:val="24"/>
                <w:szCs w:val="24"/>
              </w:rPr>
              <w:t>Адаптированная образовательная программа НОО вариант_7.1</w:t>
            </w:r>
          </w:p>
          <w:p w:rsidR="00F308B3" w:rsidRPr="00F308B3" w:rsidRDefault="00F308B3" w:rsidP="00F308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08B3">
              <w:rPr>
                <w:rFonts w:ascii="Times New Roman" w:hAnsi="Times New Roman" w:cs="Times New Roman"/>
                <w:sz w:val="24"/>
                <w:szCs w:val="24"/>
              </w:rPr>
              <w:t xml:space="preserve">(протокол педсовета №23 от 22.08.2019 г., приказ № 40 от 23.08.2019г.) </w:t>
            </w:r>
          </w:p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75D6" w:rsidRPr="00D975D6" w:rsidTr="00F308B3">
        <w:trPr>
          <w:trHeight w:val="2378"/>
        </w:trPr>
        <w:tc>
          <w:tcPr>
            <w:tcW w:w="9872" w:type="dxa"/>
            <w:gridSpan w:val="4"/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Выводы и рекомендации по разделу: </w:t>
            </w:r>
          </w:p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Образовательная деятельность МКОУ Пещёрская СОШ направлена на реализацию Законов Российской Федерации, Национальной доктрины образования в России, Приоритетного Национального проекта «Образование», Федеральных государственных образовательных стандартов, Федеральной, краевой, муниципальной программ развития образования. </w:t>
            </w:r>
          </w:p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Нормативно-правовая база МКОУ Пещёрская СОШ в полном объеме обеспечивает регламентацию деятельности школы и содержит основные нормативно-организационные документы: Устав, локальные акты, регламентирующие отдельные стороны деятельности, учебный план, штатное расписание. </w:t>
            </w:r>
          </w:p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МКОУ Пещёрская СОШ регулярно и планомерно проводится работа по созданию и преобразованию локальных нормативных актов, которые регламентируют работу по следующим направлениям: образовательное, воспитательное, методическое, административное. </w:t>
            </w:r>
          </w:p>
        </w:tc>
      </w:tr>
    </w:tbl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975D6">
        <w:rPr>
          <w:rFonts w:ascii="Times New Roman" w:hAnsi="Times New Roman" w:cs="Times New Roman"/>
          <w:b/>
          <w:sz w:val="24"/>
          <w:szCs w:val="24"/>
        </w:rPr>
        <w:t>Раздел 2. Структура и система управления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975D6">
        <w:rPr>
          <w:rFonts w:ascii="Times New Roman" w:hAnsi="Times New Roman" w:cs="Times New Roman"/>
          <w:b/>
          <w:sz w:val="24"/>
          <w:szCs w:val="24"/>
        </w:rPr>
        <w:t>2.1. Структура управления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Управление школой осуществляется на основе государственно-общественного управления. Управление школой осуществляется в соответствии с Законом «Об образовании в Российской Федерации» и Уставом школы.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Структура управления школой включает несколько уровней: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1 уровень (стратегический) – Управляющий Совет, педагогический совет, директор школы.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2 уровень (тактический) – ответственные за учебную и воспитательную работу, родительский комитет, методический совет.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 xml:space="preserve"> 3 уровень (организаторский) </w:t>
      </w:r>
      <w:proofErr w:type="gramStart"/>
      <w:r w:rsidRPr="00D975D6">
        <w:rPr>
          <w:rFonts w:ascii="Times New Roman" w:hAnsi="Times New Roman" w:cs="Times New Roman"/>
          <w:sz w:val="24"/>
          <w:szCs w:val="24"/>
        </w:rPr>
        <w:t>–  МО</w:t>
      </w:r>
      <w:proofErr w:type="gramEnd"/>
      <w:r w:rsidRPr="00D975D6">
        <w:rPr>
          <w:rFonts w:ascii="Times New Roman" w:hAnsi="Times New Roman" w:cs="Times New Roman"/>
          <w:sz w:val="24"/>
          <w:szCs w:val="24"/>
        </w:rPr>
        <w:t xml:space="preserve"> учителей,  совет по профилактике правонарушений и безнадзорности среди несовершеннолетних.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 xml:space="preserve"> 4 уровень (исполнительский) – педагоги, учащиеся, родители.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Общее управление школой осуществляет директор школы. Основной функцией директора является осуществление оперативного руководства деятельностью образовательной организации, управление жизнедеятельностью, координация действий всех участников образовательного процесса через Педагогический совет и Управляющий совет.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 xml:space="preserve">   Ответственные за учебную и воспитательную работу осуществляют оперативное управление образовательным процессом: выполняют информационную, оценочно-аналитическую, планово-прогностическую, организационно-исполнительскую, мотивационную, контрольно-регулировочную функции.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 xml:space="preserve">    На основании ст.35 п.2 Закона РФ «Об образовании» в ОУ действует Управляющий Совет, </w:t>
      </w:r>
      <w:proofErr w:type="gramStart"/>
      <w:r w:rsidRPr="00D975D6">
        <w:rPr>
          <w:rFonts w:ascii="Times New Roman" w:hAnsi="Times New Roman" w:cs="Times New Roman"/>
          <w:sz w:val="24"/>
          <w:szCs w:val="24"/>
        </w:rPr>
        <w:t>который  является</w:t>
      </w:r>
      <w:proofErr w:type="gramEnd"/>
      <w:r w:rsidRPr="00D975D6">
        <w:rPr>
          <w:rFonts w:ascii="Times New Roman" w:hAnsi="Times New Roman" w:cs="Times New Roman"/>
          <w:sz w:val="24"/>
          <w:szCs w:val="24"/>
        </w:rPr>
        <w:t xml:space="preserve"> высшим органом самоуправления, так как он представляет интересы всех участников образовательного процесса. В состав </w:t>
      </w:r>
      <w:proofErr w:type="gramStart"/>
      <w:r w:rsidRPr="00D975D6">
        <w:rPr>
          <w:rFonts w:ascii="Times New Roman" w:hAnsi="Times New Roman" w:cs="Times New Roman"/>
          <w:sz w:val="24"/>
          <w:szCs w:val="24"/>
        </w:rPr>
        <w:t>Управляющего  совета</w:t>
      </w:r>
      <w:proofErr w:type="gramEnd"/>
      <w:r w:rsidRPr="00D975D6">
        <w:rPr>
          <w:rFonts w:ascii="Times New Roman" w:hAnsi="Times New Roman" w:cs="Times New Roman"/>
          <w:sz w:val="24"/>
          <w:szCs w:val="24"/>
        </w:rPr>
        <w:t xml:space="preserve"> входят представители профсоюзной организации, педагогического коллектива, родительской общественности, учащиеся.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 xml:space="preserve">    Общешкольный родительский комитет и родительские комитеты классов представляют интересы родителей учащихся перед администрацией учреждения, являются одной из форм самоуправления, существующей в учреждении. Ежегодно, в сентябре, декабре и мае, проводятся общешкольные собрания, один раз в четверть - классные родительские собрания.</w:t>
      </w:r>
    </w:p>
    <w:tbl>
      <w:tblPr>
        <w:tblW w:w="9835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835"/>
      </w:tblGrid>
      <w:tr w:rsidR="00D975D6" w:rsidRPr="00D975D6" w:rsidTr="00D975D6">
        <w:trPr>
          <w:trHeight w:val="4394"/>
        </w:trPr>
        <w:tc>
          <w:tcPr>
            <w:tcW w:w="9835" w:type="dxa"/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Педагогический совет является постоянно действующим органом самоуправления школы, который создается для рассмотрения основных вопросов образовательного процесса. Членами Педагогического совета являются все педагогические работники школы, а также иные работники школы, чья деятельность связана с содержанием и организацией образовательного процесса. Возглавляет педагогический совет, в соответствии с Положением, директор школы. </w:t>
            </w:r>
          </w:p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Методический совет – коллективный общественный профессиональный орган, который координирует работу педагогического коллектива в целях организации методической деятельности. Методический совет возглавляет и координирует ответственный за УР. Членами МС являются руководители школьных и муниципальных методических объединений. Содержание деятельности МС предполагает организацию и проведение мероприятий, направленных на повышение квалификации педагогических работников, выработку и согласование подходов к организации, осуществлению и оценке инновационной деятельности. </w:t>
            </w:r>
          </w:p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Школьные методические объединения включают в свой состав учителей смежных и родственных дисциплин. Руководство ШМО осуществляют учителя</w:t>
            </w:r>
            <w:r w:rsidRPr="00D975D6">
              <w:rPr>
                <w:rFonts w:ascii="Times New Roman" w:hAnsi="Times New Roman" w:cs="Times New Roman"/>
                <w:sz w:val="24"/>
                <w:szCs w:val="24"/>
              </w:rPr>
              <w:t xml:space="preserve"> из числа данного</w:t>
            </w:r>
          </w:p>
        </w:tc>
      </w:tr>
    </w:tbl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методического объединения. Деятельность школьных МО нацелена на сплочение и координацию усилий педагогов по совершенствованию методики преподавания соответствующих дисциплин и на этой основе – на улучшение образовательного процесса.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975D6">
        <w:rPr>
          <w:rFonts w:ascii="Times New Roman" w:hAnsi="Times New Roman" w:cs="Times New Roman"/>
          <w:b/>
          <w:sz w:val="24"/>
          <w:szCs w:val="24"/>
        </w:rPr>
        <w:t>2.2. Система управления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Система распределения обязанностей: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 xml:space="preserve">- Ответственный за учебную работу осуществляет управление развитием и функционированием школы, возглавляет работу методического совета. Контролирует выполнение государственных </w:t>
      </w:r>
      <w:r w:rsidRPr="00D975D6">
        <w:rPr>
          <w:rFonts w:ascii="Times New Roman" w:hAnsi="Times New Roman" w:cs="Times New Roman"/>
          <w:sz w:val="24"/>
          <w:szCs w:val="24"/>
        </w:rPr>
        <w:lastRenderedPageBreak/>
        <w:t xml:space="preserve">стандартов образования, отслеживает уровень творческого развития, </w:t>
      </w:r>
      <w:proofErr w:type="spellStart"/>
      <w:r w:rsidRPr="00D975D6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D975D6">
        <w:rPr>
          <w:rFonts w:ascii="Times New Roman" w:hAnsi="Times New Roman" w:cs="Times New Roman"/>
          <w:sz w:val="24"/>
          <w:szCs w:val="24"/>
        </w:rPr>
        <w:t xml:space="preserve"> и обучаемости учащихся. Руководит работой методических объединений, педагогических консилиумов, несет ответственность за организацию учебного процесса в школе.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- Ответственный за воспитательную работу организует внеурочную воспитательную работу с детьми. Контролирует состояние воспитательной работы в школе, отслеживает уровень воспитанности учащихся, работает с детьми, требующими особого педагогического внимания, отвечает за связь с внешкольными учреждениями.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Приоритетные цели развития системы управления: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1. При появлении новых административных функций четко распределять их среди членов администрации с целью эффективного управленческого процесса.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2. Вовлекать представителей родительской общественности к независимой оценке качества образовательной деятельности.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Режим управления образовательного учреждения – режим развития. Реализуется Программа развития школы на 2017-2021 гг. Основные направления Программы развития:</w:t>
      </w:r>
    </w:p>
    <w:p w:rsidR="00D975D6" w:rsidRPr="00D975D6" w:rsidRDefault="00D975D6" w:rsidP="00D975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Обновление системы управления школой в соответствии с тенденциями развития управленческой науки и требованиями ФГОС ООО.</w:t>
      </w:r>
    </w:p>
    <w:p w:rsidR="00D975D6" w:rsidRPr="00D975D6" w:rsidRDefault="00D975D6" w:rsidP="00D975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Оптимизация системы профессионального и личностного роста педагогических работников как необходимое условие современных образовательных отношений.</w:t>
      </w:r>
    </w:p>
    <w:p w:rsidR="00D975D6" w:rsidRPr="00D975D6" w:rsidRDefault="00D975D6" w:rsidP="00D975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Обновление организации, содержания и технологий образовательного процесса в целях создания оптимальных условий для формирования духовно-нравственной, социально адаптированной и профессионально ориентированной личности гражданина Российской Федерации.</w:t>
      </w:r>
    </w:p>
    <w:p w:rsidR="00D975D6" w:rsidRPr="00D975D6" w:rsidRDefault="00D975D6" w:rsidP="00D975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Обеспечение информационной открытости образовательного пространства школы в целях привлечения партнеров социума для обновления инфраструктуры и содержания образовательного процесса.</w:t>
      </w:r>
    </w:p>
    <w:p w:rsidR="00D975D6" w:rsidRPr="00D975D6" w:rsidRDefault="00D975D6" w:rsidP="00D975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975D6" w:rsidRPr="00D975D6" w:rsidRDefault="00D975D6" w:rsidP="00D975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975D6">
        <w:rPr>
          <w:rFonts w:ascii="Times New Roman" w:hAnsi="Times New Roman" w:cs="Times New Roman"/>
          <w:b/>
          <w:sz w:val="24"/>
          <w:szCs w:val="24"/>
        </w:rPr>
        <w:t>2.3. Оценка результативности и эффективности системы управления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Эффективность управления школой определяется по следующим показателям: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1. Взаимодействие членов администрации (критерии: четкое распределение обязанностей; отсутствие конфликтных ситуаций; достижение поставленных целей).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2. Взаимодействие администрации и коллектива школы (критерии: четкое распределение обязанностей; отсутствие конфликтных ситуаций; достижение поставленных целей).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3. Взаимодействие администрации и родительского сообщества (критерии: уровень удовлетворенности по итогам опросов; отсутствие конфликтных ситуаций; отсутствие обоснованных жалоб в вышестоящие инстанции).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4. Взаимодействие администрации и вышестоящих органов исполнительной власти (своевременность предоставления запрашиваемой информации (отчетов, планов и т.п.); отсутствие жалоб на действия членов администрации; отсутствие предписаний по исполнению законодательства)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5. Эффективность использования материально – технических ресурсов школы в УВП.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6. Сохранность и восполнение материально – технических ресурсов школы.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7. Эффективность распределения ФОТ.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8. Направленность педагогов на сотрудничество, стремление членов педагогического коллектива к активной самореализации в творческой преобразовательной деятельности.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975D6">
        <w:rPr>
          <w:rFonts w:ascii="Times New Roman" w:hAnsi="Times New Roman" w:cs="Times New Roman"/>
          <w:b/>
          <w:sz w:val="24"/>
          <w:szCs w:val="24"/>
        </w:rPr>
        <w:t>2.4. Оценка организации взаимодействия семьи и школы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 xml:space="preserve">Информирование родителей об </w:t>
      </w:r>
      <w:proofErr w:type="spellStart"/>
      <w:r w:rsidRPr="00D975D6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D975D6">
        <w:rPr>
          <w:rFonts w:ascii="Times New Roman" w:hAnsi="Times New Roman" w:cs="Times New Roman"/>
          <w:sz w:val="24"/>
          <w:szCs w:val="24"/>
        </w:rPr>
        <w:t>–воспитательном процессе и его результатах происходит следующим образом: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1) Своевременно и системно размещается информация на сайте школы.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2) Три раза в год проводятся общешкольные родительские собрания, где администрация информирует обо всех значимых событиях школы, отвечает на вопросы.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3) Один раз в четверть проводятся заседания Управляющего Совета школы.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4) В каждом классе не менее одного раза в четверть проходят родительские собрания.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lastRenderedPageBreak/>
        <w:t xml:space="preserve">5) </w:t>
      </w:r>
      <w:proofErr w:type="gramStart"/>
      <w:r w:rsidRPr="00D975D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975D6">
        <w:rPr>
          <w:rFonts w:ascii="Times New Roman" w:hAnsi="Times New Roman" w:cs="Times New Roman"/>
          <w:sz w:val="24"/>
          <w:szCs w:val="24"/>
        </w:rPr>
        <w:t xml:space="preserve"> актив информирования родителей включен ресурс «Сетевой Регион. Образование»; социальные сети.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2.5. Анализ работы по изучению мнения участников образовательных отношений и потребителей о деятельности школы.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На сайте школы имеются условия для взаимодействия с получателями образовательных услуг (форум, наличие обратной связи).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Выводы и рекомендации по разделу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Существующая система управления школой, в основном, способствует достижению поставленных целей и задач, соответствует запросам участников образовательного процесса, реализации компетенций образовательной организации, закрепленных в ст.26 и ст.28 Федерального закона № 273-ФЗ от 27.12.2012 «Об образовании в Российской Федерации»; необходимо повышать уровень информированности всех получателей образовательных услуг о состоянии образовательного процесса, материально-техническом обеспечении школы с целью определения уровня удовлетворенности предоставляемыми образовательными услугами.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D975D6" w:rsidRPr="00D975D6" w:rsidTr="0091684F">
        <w:trPr>
          <w:trHeight w:val="286"/>
        </w:trPr>
        <w:tc>
          <w:tcPr>
            <w:tcW w:w="10206" w:type="dxa"/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Раздел 3. Содержание и качество подготовки обучающихся </w:t>
            </w:r>
          </w:p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3.1. Контингент учащихся </w:t>
            </w:r>
          </w:p>
          <w:tbl>
            <w:tblPr>
              <w:tblStyle w:val="a3"/>
              <w:tblW w:w="10093" w:type="dxa"/>
              <w:tblLayout w:type="fixed"/>
              <w:tblLook w:val="04A0" w:firstRow="1" w:lastRow="0" w:firstColumn="1" w:lastColumn="0" w:noHBand="0" w:noVBand="1"/>
            </w:tblPr>
            <w:tblGrid>
              <w:gridCol w:w="1305"/>
              <w:gridCol w:w="709"/>
              <w:gridCol w:w="708"/>
              <w:gridCol w:w="709"/>
              <w:gridCol w:w="709"/>
              <w:gridCol w:w="709"/>
              <w:gridCol w:w="708"/>
              <w:gridCol w:w="709"/>
              <w:gridCol w:w="709"/>
              <w:gridCol w:w="709"/>
              <w:gridCol w:w="850"/>
              <w:gridCol w:w="709"/>
              <w:gridCol w:w="850"/>
            </w:tblGrid>
            <w:tr w:rsidR="0091684F" w:rsidRPr="00D975D6" w:rsidTr="008E6A37">
              <w:tc>
                <w:tcPr>
                  <w:tcW w:w="1305" w:type="dxa"/>
                  <w:vMerge w:val="restart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Количественный состав</w:t>
                  </w:r>
                </w:p>
              </w:tc>
              <w:tc>
                <w:tcPr>
                  <w:tcW w:w="2126" w:type="dxa"/>
                  <w:gridSpan w:val="3"/>
                </w:tcPr>
                <w:p w:rsidR="0091684F" w:rsidRPr="00D975D6" w:rsidRDefault="0091684F" w:rsidP="00D975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НОО</w:t>
                  </w:r>
                </w:p>
              </w:tc>
              <w:tc>
                <w:tcPr>
                  <w:tcW w:w="2126" w:type="dxa"/>
                  <w:gridSpan w:val="3"/>
                </w:tcPr>
                <w:p w:rsidR="0091684F" w:rsidRPr="00D975D6" w:rsidRDefault="0091684F" w:rsidP="00D975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ООО</w:t>
                  </w:r>
                </w:p>
              </w:tc>
              <w:tc>
                <w:tcPr>
                  <w:tcW w:w="2127" w:type="dxa"/>
                  <w:gridSpan w:val="3"/>
                </w:tcPr>
                <w:p w:rsidR="0091684F" w:rsidRPr="00D975D6" w:rsidRDefault="0091684F" w:rsidP="00D975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СОО</w:t>
                  </w:r>
                </w:p>
              </w:tc>
              <w:tc>
                <w:tcPr>
                  <w:tcW w:w="2409" w:type="dxa"/>
                  <w:gridSpan w:val="3"/>
                </w:tcPr>
                <w:p w:rsidR="0091684F" w:rsidRPr="00D975D6" w:rsidRDefault="0091684F" w:rsidP="00D975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</w:t>
                  </w:r>
                </w:p>
              </w:tc>
            </w:tr>
            <w:tr w:rsidR="0091684F" w:rsidRPr="00D975D6" w:rsidTr="0091684F">
              <w:tc>
                <w:tcPr>
                  <w:tcW w:w="1305" w:type="dxa"/>
                  <w:vMerge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91684F" w:rsidRPr="0091684F" w:rsidRDefault="0091684F" w:rsidP="00D975D6">
                  <w:pPr>
                    <w:autoSpaceDE w:val="0"/>
                    <w:autoSpaceDN w:val="0"/>
                    <w:adjustRightInd w:val="0"/>
                    <w:ind w:right="-108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1684F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2017 год</w:t>
                  </w:r>
                </w:p>
              </w:tc>
              <w:tc>
                <w:tcPr>
                  <w:tcW w:w="708" w:type="dxa"/>
                </w:tcPr>
                <w:p w:rsidR="0091684F" w:rsidRPr="0091684F" w:rsidRDefault="0091684F" w:rsidP="00D975D6">
                  <w:pPr>
                    <w:autoSpaceDE w:val="0"/>
                    <w:autoSpaceDN w:val="0"/>
                    <w:adjustRightInd w:val="0"/>
                    <w:ind w:right="-108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1684F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2018 год</w:t>
                  </w:r>
                </w:p>
              </w:tc>
              <w:tc>
                <w:tcPr>
                  <w:tcW w:w="709" w:type="dxa"/>
                </w:tcPr>
                <w:p w:rsidR="0091684F" w:rsidRPr="0091684F" w:rsidRDefault="0091684F" w:rsidP="00D975D6">
                  <w:pPr>
                    <w:ind w:right="-108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2019</w:t>
                  </w:r>
                </w:p>
              </w:tc>
              <w:tc>
                <w:tcPr>
                  <w:tcW w:w="709" w:type="dxa"/>
                </w:tcPr>
                <w:p w:rsidR="0091684F" w:rsidRPr="0091684F" w:rsidRDefault="0091684F" w:rsidP="00D975D6">
                  <w:pPr>
                    <w:ind w:right="-108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1684F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2017 год</w:t>
                  </w:r>
                </w:p>
              </w:tc>
              <w:tc>
                <w:tcPr>
                  <w:tcW w:w="709" w:type="dxa"/>
                </w:tcPr>
                <w:p w:rsidR="0091684F" w:rsidRPr="0091684F" w:rsidRDefault="0091684F" w:rsidP="00D975D6">
                  <w:pPr>
                    <w:ind w:right="-108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1684F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2018 год</w:t>
                  </w:r>
                </w:p>
              </w:tc>
              <w:tc>
                <w:tcPr>
                  <w:tcW w:w="708" w:type="dxa"/>
                </w:tcPr>
                <w:p w:rsidR="0091684F" w:rsidRPr="0091684F" w:rsidRDefault="0091684F" w:rsidP="00D975D6">
                  <w:pPr>
                    <w:ind w:right="-108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2019</w:t>
                  </w:r>
                </w:p>
              </w:tc>
              <w:tc>
                <w:tcPr>
                  <w:tcW w:w="709" w:type="dxa"/>
                </w:tcPr>
                <w:p w:rsidR="0091684F" w:rsidRPr="0091684F" w:rsidRDefault="0091684F" w:rsidP="00D975D6">
                  <w:pPr>
                    <w:ind w:right="-108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1684F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2017 год</w:t>
                  </w:r>
                </w:p>
              </w:tc>
              <w:tc>
                <w:tcPr>
                  <w:tcW w:w="709" w:type="dxa"/>
                </w:tcPr>
                <w:p w:rsidR="0091684F" w:rsidRPr="0091684F" w:rsidRDefault="0091684F" w:rsidP="00D975D6">
                  <w:pPr>
                    <w:ind w:right="-108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1684F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2018 год</w:t>
                  </w:r>
                </w:p>
              </w:tc>
              <w:tc>
                <w:tcPr>
                  <w:tcW w:w="709" w:type="dxa"/>
                </w:tcPr>
                <w:p w:rsidR="0091684F" w:rsidRPr="0091684F" w:rsidRDefault="0091684F" w:rsidP="00D975D6">
                  <w:pPr>
                    <w:ind w:right="-108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2019</w:t>
                  </w:r>
                </w:p>
              </w:tc>
              <w:tc>
                <w:tcPr>
                  <w:tcW w:w="850" w:type="dxa"/>
                </w:tcPr>
                <w:p w:rsidR="0091684F" w:rsidRPr="0091684F" w:rsidRDefault="0091684F" w:rsidP="00D975D6">
                  <w:pPr>
                    <w:ind w:right="-108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1684F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2017 год</w:t>
                  </w:r>
                </w:p>
              </w:tc>
              <w:tc>
                <w:tcPr>
                  <w:tcW w:w="709" w:type="dxa"/>
                </w:tcPr>
                <w:p w:rsidR="0091684F" w:rsidRPr="0091684F" w:rsidRDefault="0091684F" w:rsidP="00D975D6">
                  <w:pPr>
                    <w:ind w:right="-108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1684F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2018 год</w:t>
                  </w:r>
                </w:p>
              </w:tc>
              <w:tc>
                <w:tcPr>
                  <w:tcW w:w="850" w:type="dxa"/>
                </w:tcPr>
                <w:p w:rsidR="0091684F" w:rsidRPr="0091684F" w:rsidRDefault="0091684F" w:rsidP="00D975D6">
                  <w:pPr>
                    <w:ind w:right="-108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2019</w:t>
                  </w:r>
                </w:p>
              </w:tc>
            </w:tr>
            <w:tr w:rsidR="0091684F" w:rsidRPr="00D975D6" w:rsidTr="0091684F">
              <w:tc>
                <w:tcPr>
                  <w:tcW w:w="1305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1.Всего классов - комплектов</w:t>
                  </w:r>
                </w:p>
              </w:tc>
              <w:tc>
                <w:tcPr>
                  <w:tcW w:w="709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08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09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09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09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08" w:type="dxa"/>
                </w:tcPr>
                <w:p w:rsidR="0091684F" w:rsidRPr="00D975D6" w:rsidRDefault="00826B07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09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</w:tcPr>
                <w:p w:rsidR="0091684F" w:rsidRPr="00D975D6" w:rsidRDefault="00826B07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50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709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850" w:type="dxa"/>
                </w:tcPr>
                <w:p w:rsidR="0091684F" w:rsidRPr="00D975D6" w:rsidRDefault="00826B07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11</w:t>
                  </w:r>
                </w:p>
              </w:tc>
            </w:tr>
            <w:tr w:rsidR="0091684F" w:rsidRPr="00D975D6" w:rsidTr="0091684F">
              <w:tc>
                <w:tcPr>
                  <w:tcW w:w="1305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2.Всего обучающихся</w:t>
                  </w:r>
                </w:p>
              </w:tc>
              <w:tc>
                <w:tcPr>
                  <w:tcW w:w="709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708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709" w:type="dxa"/>
                </w:tcPr>
                <w:p w:rsidR="0091684F" w:rsidRPr="00D975D6" w:rsidRDefault="00826B07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46</w:t>
                  </w:r>
                </w:p>
              </w:tc>
              <w:tc>
                <w:tcPr>
                  <w:tcW w:w="709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709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708" w:type="dxa"/>
                </w:tcPr>
                <w:p w:rsidR="0091684F" w:rsidRPr="00D975D6" w:rsidRDefault="00826B07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709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09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09" w:type="dxa"/>
                </w:tcPr>
                <w:p w:rsidR="0091684F" w:rsidRPr="00D975D6" w:rsidRDefault="00826B07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850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93</w:t>
                  </w:r>
                </w:p>
              </w:tc>
              <w:tc>
                <w:tcPr>
                  <w:tcW w:w="709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91</w:t>
                  </w:r>
                </w:p>
              </w:tc>
              <w:tc>
                <w:tcPr>
                  <w:tcW w:w="850" w:type="dxa"/>
                </w:tcPr>
                <w:p w:rsidR="0091684F" w:rsidRPr="00D975D6" w:rsidRDefault="00826B07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94</w:t>
                  </w:r>
                </w:p>
              </w:tc>
            </w:tr>
            <w:tr w:rsidR="0091684F" w:rsidRPr="00D975D6" w:rsidTr="0091684F">
              <w:tc>
                <w:tcPr>
                  <w:tcW w:w="9243" w:type="dxa"/>
                  <w:gridSpan w:val="12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3. Из них:</w:t>
                  </w:r>
                </w:p>
              </w:tc>
              <w:tc>
                <w:tcPr>
                  <w:tcW w:w="850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91684F" w:rsidRPr="00D975D6" w:rsidTr="0091684F">
              <w:tc>
                <w:tcPr>
                  <w:tcW w:w="1305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а) классы, реализующие общеобразовательные программы, и количество обучающихся в них</w:t>
                  </w:r>
                </w:p>
              </w:tc>
              <w:tc>
                <w:tcPr>
                  <w:tcW w:w="709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4(40)</w:t>
                  </w:r>
                </w:p>
              </w:tc>
              <w:tc>
                <w:tcPr>
                  <w:tcW w:w="708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4(41)</w:t>
                  </w:r>
                </w:p>
              </w:tc>
              <w:tc>
                <w:tcPr>
                  <w:tcW w:w="709" w:type="dxa"/>
                </w:tcPr>
                <w:p w:rsidR="0091684F" w:rsidRPr="00D975D6" w:rsidRDefault="00826B07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4/46</w:t>
                  </w:r>
                </w:p>
              </w:tc>
              <w:tc>
                <w:tcPr>
                  <w:tcW w:w="709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5(40)</w:t>
                  </w:r>
                </w:p>
              </w:tc>
              <w:tc>
                <w:tcPr>
                  <w:tcW w:w="709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5(43)</w:t>
                  </w:r>
                </w:p>
              </w:tc>
              <w:tc>
                <w:tcPr>
                  <w:tcW w:w="708" w:type="dxa"/>
                </w:tcPr>
                <w:p w:rsidR="0091684F" w:rsidRPr="00D975D6" w:rsidRDefault="00826B07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5/42</w:t>
                  </w:r>
                </w:p>
              </w:tc>
              <w:tc>
                <w:tcPr>
                  <w:tcW w:w="709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2(13)</w:t>
                  </w:r>
                </w:p>
              </w:tc>
              <w:tc>
                <w:tcPr>
                  <w:tcW w:w="709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 (4)</w:t>
                  </w:r>
                </w:p>
              </w:tc>
              <w:tc>
                <w:tcPr>
                  <w:tcW w:w="709" w:type="dxa"/>
                </w:tcPr>
                <w:p w:rsidR="0091684F" w:rsidRPr="00D975D6" w:rsidRDefault="00826B07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11 (93)</w:t>
                  </w:r>
                </w:p>
              </w:tc>
              <w:tc>
                <w:tcPr>
                  <w:tcW w:w="709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10 (88)</w:t>
                  </w:r>
                </w:p>
              </w:tc>
              <w:tc>
                <w:tcPr>
                  <w:tcW w:w="850" w:type="dxa"/>
                </w:tcPr>
                <w:p w:rsidR="0091684F" w:rsidRPr="00D975D6" w:rsidRDefault="00826B07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9/88</w:t>
                  </w:r>
                </w:p>
              </w:tc>
            </w:tr>
            <w:tr w:rsidR="0091684F" w:rsidRPr="00D975D6" w:rsidTr="0091684F">
              <w:tc>
                <w:tcPr>
                  <w:tcW w:w="1305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б) классы, реализующие программы профильного обучения, и количество обучающихся в них</w:t>
                  </w:r>
                </w:p>
              </w:tc>
              <w:tc>
                <w:tcPr>
                  <w:tcW w:w="709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08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09" w:type="dxa"/>
                </w:tcPr>
                <w:p w:rsidR="0091684F" w:rsidRPr="00D975D6" w:rsidRDefault="00826B07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09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09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08" w:type="dxa"/>
                </w:tcPr>
                <w:p w:rsidR="0091684F" w:rsidRPr="00D975D6" w:rsidRDefault="00826B07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09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09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 (3)</w:t>
                  </w:r>
                </w:p>
              </w:tc>
              <w:tc>
                <w:tcPr>
                  <w:tcW w:w="709" w:type="dxa"/>
                </w:tcPr>
                <w:p w:rsidR="0091684F" w:rsidRPr="00D975D6" w:rsidRDefault="00826B07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2/6</w:t>
                  </w:r>
                </w:p>
              </w:tc>
              <w:tc>
                <w:tcPr>
                  <w:tcW w:w="850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09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 (3)</w:t>
                  </w:r>
                </w:p>
              </w:tc>
              <w:tc>
                <w:tcPr>
                  <w:tcW w:w="850" w:type="dxa"/>
                </w:tcPr>
                <w:p w:rsidR="0091684F" w:rsidRPr="00D975D6" w:rsidRDefault="00826B07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2/6</w:t>
                  </w:r>
                </w:p>
              </w:tc>
            </w:tr>
            <w:tr w:rsidR="0091684F" w:rsidRPr="00D975D6" w:rsidTr="0091684F">
              <w:tc>
                <w:tcPr>
                  <w:tcW w:w="1305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г) количество обучающихся по адаптированным программам</w:t>
                  </w:r>
                </w:p>
              </w:tc>
              <w:tc>
                <w:tcPr>
                  <w:tcW w:w="709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08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9" w:type="dxa"/>
                </w:tcPr>
                <w:p w:rsidR="0091684F" w:rsidRPr="00D975D6" w:rsidRDefault="00826B07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8" w:type="dxa"/>
                </w:tcPr>
                <w:p w:rsidR="0091684F" w:rsidRPr="00D975D6" w:rsidRDefault="00826B07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09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09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09" w:type="dxa"/>
                </w:tcPr>
                <w:p w:rsidR="0091684F" w:rsidRPr="00D975D6" w:rsidRDefault="00826B07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</w:tcPr>
                <w:p w:rsidR="0091684F" w:rsidRPr="00D975D6" w:rsidRDefault="0091684F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50" w:type="dxa"/>
                </w:tcPr>
                <w:p w:rsidR="0091684F" w:rsidRPr="00D975D6" w:rsidRDefault="00826B07" w:rsidP="00D975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830"/>
      </w:tblGrid>
      <w:tr w:rsidR="00D975D6" w:rsidRPr="00D975D6" w:rsidTr="00D975D6">
        <w:trPr>
          <w:trHeight w:val="450"/>
        </w:trPr>
        <w:tc>
          <w:tcPr>
            <w:tcW w:w="9830" w:type="dxa"/>
          </w:tcPr>
          <w:p w:rsidR="00D975D6" w:rsidRPr="00D975D6" w:rsidRDefault="00D975D6" w:rsidP="00826B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контингента МКОУ Пещёрская СОШ свидетельствует о том, что наблюдается тенденция у</w:t>
            </w:r>
            <w:r w:rsidR="00826B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величения</w:t>
            </w: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количества обучающихся</w:t>
            </w:r>
            <w:r w:rsidR="00826B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747" w:type="dxa"/>
        <w:tblInd w:w="45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D975D6" w:rsidRPr="00D975D6" w:rsidTr="002F7AE5">
        <w:trPr>
          <w:trHeight w:val="283"/>
        </w:trPr>
        <w:tc>
          <w:tcPr>
            <w:tcW w:w="9747" w:type="dxa"/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3.2. Содержание подготовки обучающихся </w:t>
            </w:r>
          </w:p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3.2.1. Образовательная программа школы</w:t>
            </w:r>
          </w:p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Основная образовательная программа начального общего образования (далее –ООП НОО) </w:t>
            </w:r>
            <w:r w:rsidRPr="00D975D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муниципального казённого общеобразовательного учреждения Пещёрская средняя общеобразовательная школа (далее – МКОУ Пещёрская СОШ) Залесовского района Алтайского края </w:t>
            </w: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разработана в соответствии с требованиями федерального государственного образовательного </w:t>
            </w:r>
            <w:r w:rsidRPr="00D975D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стандарта начального общего образования (далее  </w:t>
            </w: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D975D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ФГОС НОО), </w:t>
            </w:r>
            <w:r w:rsidRPr="00D975D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утвержденного приказом Министерства образования и науки Российской Федерации от 06 октября 2009 года № 373, </w:t>
            </w: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структуре основной образовательной программы, определяет цель, задачи, планируемые результаты, содержание и организацию образовательной деятельности при получении начального общего образования. </w:t>
            </w:r>
          </w:p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ООП НОО разработана в соответствии с требованиями Федерального закона от 29.12.2012 N 273-ФЗ (ред. от 31.12.2014, с изм. от 02.05.2015) "Об образовании в Российской Федерации" (с изм. и доп., вступ. в силу с 31.03.2015) и Примерной ООП НОО, одобренной решением федерального учебно-методического объединения по общему образованию (протокол от 8 апреля 2015 г. № 1/15).</w:t>
            </w:r>
          </w:p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Содержание основной образовательной </w:t>
            </w:r>
            <w:proofErr w:type="gramStart"/>
            <w:r w:rsidRPr="00D975D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программы </w:t>
            </w:r>
            <w:r w:rsidRPr="00D975D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образовательной</w:t>
            </w:r>
            <w:proofErr w:type="gramEnd"/>
            <w:r w:rsidRPr="00D975D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D975D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организации </w:t>
            </w:r>
            <w:r w:rsidRPr="00D975D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отражает требования ФГОС НОО и содержит</w:t>
            </w: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три основных раздела: целевой, содержательный и организационный.</w:t>
            </w:r>
          </w:p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Целевой </w:t>
            </w: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определяет общее назначение, цели, задачи и планируемые результаты реализации основной образо</w:t>
            </w:r>
            <w:r w:rsidRPr="00D975D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вательной программы, конкретизированные в соответствии </w:t>
            </w:r>
            <w:r w:rsidRPr="00D975D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 требованиями ФГОС НОО и учитывающие региональные, на</w:t>
            </w: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циональные и этнокультурные особенности народов Российской Федерации, а также способы определения достижения этих целей и результатов.</w:t>
            </w:r>
          </w:p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Целевой раздел включает: </w:t>
            </w:r>
          </w:p>
          <w:p w:rsidR="00D975D6" w:rsidRPr="00D975D6" w:rsidRDefault="00D975D6" w:rsidP="00D975D6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142" w:hanging="142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пояснительную записку;</w:t>
            </w:r>
          </w:p>
          <w:p w:rsidR="00D975D6" w:rsidRPr="00D975D6" w:rsidRDefault="00D975D6" w:rsidP="00D975D6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142" w:hanging="142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результаты освоения обучающимися основной образовательной программы;</w:t>
            </w:r>
          </w:p>
          <w:p w:rsidR="00D975D6" w:rsidRPr="00D975D6" w:rsidRDefault="00D975D6" w:rsidP="00D975D6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142" w:hanging="142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 xml:space="preserve">систему оценки достижения планируемых результатов </w:t>
            </w: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освоения основной образовательной программы.</w:t>
            </w:r>
          </w:p>
          <w:p w:rsidR="00D975D6" w:rsidRPr="00D975D6" w:rsidRDefault="00D975D6" w:rsidP="00D975D6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142" w:hanging="142"/>
              <w:contextualSpacing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eastAsia="ru-RU" w:bidi="en-US"/>
              </w:rPr>
              <w:t xml:space="preserve">Содержательный </w:t>
            </w:r>
            <w:r w:rsidRPr="00D975D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 w:bidi="en-US"/>
              </w:rPr>
              <w:t xml:space="preserve">раздел определяет общее содержание </w:t>
            </w: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начального общего образования и включает образовательные </w:t>
            </w:r>
            <w:r w:rsidRPr="00D975D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 w:bidi="en-US"/>
              </w:rPr>
              <w:t xml:space="preserve">программы, ориентированные на достижение личностных, </w:t>
            </w: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предметных и </w:t>
            </w:r>
            <w:proofErr w:type="spellStart"/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метапредметных</w:t>
            </w:r>
            <w:proofErr w:type="spellEnd"/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 результатов, в том числе:</w:t>
            </w:r>
          </w:p>
          <w:p w:rsidR="00D975D6" w:rsidRPr="00D975D6" w:rsidRDefault="00D975D6" w:rsidP="00D975D6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142" w:hanging="142"/>
              <w:jc w:val="both"/>
              <w:textAlignment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программу формирования универсальных учебных дей</w:t>
            </w:r>
            <w:r w:rsidRPr="00D975D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ствий у обучающихся; </w:t>
            </w:r>
          </w:p>
          <w:p w:rsidR="00D975D6" w:rsidRPr="00D975D6" w:rsidRDefault="00D975D6" w:rsidP="00D975D6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142" w:hanging="142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 отдельных учебных предметов, курсов;</w:t>
            </w:r>
          </w:p>
          <w:p w:rsidR="00D975D6" w:rsidRPr="00D975D6" w:rsidRDefault="00D975D6" w:rsidP="00D975D6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142" w:hanging="142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программу </w:t>
            </w:r>
            <w:proofErr w:type="spellStart"/>
            <w:r w:rsidRPr="00D975D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духовно­нравственного</w:t>
            </w:r>
            <w:proofErr w:type="spellEnd"/>
            <w:r w:rsidRPr="00D975D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развития, воспита</w:t>
            </w: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обучающихся;</w:t>
            </w:r>
          </w:p>
          <w:p w:rsidR="00D975D6" w:rsidRPr="00D975D6" w:rsidRDefault="00D975D6" w:rsidP="00D975D6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142" w:hanging="142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программу формирования экологической культуры, здорового и безопасного образа жизни;</w:t>
            </w:r>
          </w:p>
          <w:p w:rsidR="00D975D6" w:rsidRPr="00D975D6" w:rsidRDefault="00D975D6" w:rsidP="00D975D6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142" w:hanging="142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программу коррекционной работы.</w:t>
            </w:r>
          </w:p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Организационный</w:t>
            </w: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раздел устанавливает общие рамки организации образовательной деятельности, а также механизм реализации компонентов основной образовательной программы.</w:t>
            </w:r>
          </w:p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Организационный раздел включает:</w:t>
            </w:r>
          </w:p>
          <w:p w:rsidR="00D975D6" w:rsidRPr="00D975D6" w:rsidRDefault="00D975D6" w:rsidP="00D975D6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142" w:hanging="142"/>
              <w:contextualSpacing/>
              <w:jc w:val="both"/>
              <w:textAlignment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 w:bidi="en-US"/>
              </w:rPr>
              <w:lastRenderedPageBreak/>
              <w:t>учебный план начального общего образования;</w:t>
            </w:r>
          </w:p>
          <w:p w:rsidR="00D975D6" w:rsidRPr="00D975D6" w:rsidRDefault="00D975D6" w:rsidP="00D975D6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142" w:hanging="142"/>
              <w:contextualSpacing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proofErr w:type="spellStart"/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план</w:t>
            </w:r>
            <w:proofErr w:type="spellEnd"/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 </w:t>
            </w:r>
            <w:proofErr w:type="spellStart"/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внеурочной</w:t>
            </w:r>
            <w:proofErr w:type="spellEnd"/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 </w:t>
            </w:r>
            <w:proofErr w:type="spellStart"/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деятельности</w:t>
            </w:r>
            <w:proofErr w:type="spellEnd"/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;</w:t>
            </w:r>
          </w:p>
          <w:p w:rsidR="00D975D6" w:rsidRPr="00D975D6" w:rsidRDefault="00D975D6" w:rsidP="00D975D6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142" w:hanging="142"/>
              <w:contextualSpacing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proofErr w:type="spellStart"/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календарный</w:t>
            </w:r>
            <w:proofErr w:type="spellEnd"/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 </w:t>
            </w:r>
            <w:proofErr w:type="spellStart"/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учебный</w:t>
            </w:r>
            <w:proofErr w:type="spellEnd"/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 </w:t>
            </w:r>
            <w:proofErr w:type="spellStart"/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график</w:t>
            </w:r>
            <w:proofErr w:type="spellEnd"/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;</w:t>
            </w:r>
          </w:p>
          <w:p w:rsidR="00D975D6" w:rsidRPr="00D975D6" w:rsidRDefault="00D975D6" w:rsidP="00D975D6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142" w:hanging="142"/>
              <w:contextualSpacing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 w:bidi="en-US"/>
              </w:rPr>
              <w:t xml:space="preserve">систему условий реализации основной образовательной </w:t>
            </w: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программы в соответствии с требованиями ФГОС НОО.</w:t>
            </w:r>
          </w:p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Пещёрская СОШ, реализующая ООП НОО</w:t>
            </w:r>
            <w:r w:rsidRPr="00D975D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, </w:t>
            </w: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обязана обеспечить ознакомление обучающихся и их родителей (законных представителей) как участников образовательных отношений:</w:t>
            </w:r>
          </w:p>
          <w:p w:rsidR="00D975D6" w:rsidRPr="00D975D6" w:rsidRDefault="00D975D6" w:rsidP="00D975D6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142" w:hanging="142"/>
              <w:jc w:val="both"/>
              <w:textAlignment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с уставом и другими документами, регламентирующими </w:t>
            </w:r>
            <w:r w:rsidRPr="00D975D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осуществление образовательной деятельности в МКОУ Пещёрская СОШ;</w:t>
            </w:r>
          </w:p>
          <w:p w:rsidR="00D975D6" w:rsidRPr="00D975D6" w:rsidRDefault="00D975D6" w:rsidP="00D975D6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142" w:hanging="142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с их правами и обязанностями в части формирования </w:t>
            </w: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реализации основной образовательной программы началь</w:t>
            </w:r>
            <w:r w:rsidRPr="00D975D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ного общего образования, установленными законодательст</w:t>
            </w:r>
            <w:r w:rsidRPr="00D975D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вом Российской Федерации и уставом образовательной организации</w:t>
            </w: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199"/>
            </w:tblGrid>
            <w:tr w:rsidR="00D975D6" w:rsidRPr="00D975D6" w:rsidTr="00D975D6">
              <w:trPr>
                <w:trHeight w:val="287"/>
              </w:trPr>
              <w:tc>
                <w:tcPr>
                  <w:tcW w:w="8199" w:type="dxa"/>
                </w:tcPr>
                <w:p w:rsidR="00D975D6" w:rsidRPr="00D975D6" w:rsidRDefault="00D975D6" w:rsidP="00D975D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975D6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Структура составных частей ООП начального общего образования (в соответствии с ФГОС): </w:t>
                  </w:r>
                </w:p>
              </w:tc>
            </w:tr>
          </w:tbl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Целевой раздел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  <w:t xml:space="preserve"> Пояснительная записка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 w:bidi="en-US"/>
              </w:rPr>
              <w:t xml:space="preserve"> Планируемые результаты освоения обучающимися основной образовательной программы начального общего образования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  <w:t>Формирование универсальных учебных действий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  <w:t xml:space="preserve"> Чтение. Работа с текстом (</w:t>
            </w:r>
            <w:proofErr w:type="spellStart"/>
            <w:r w:rsidRPr="00D975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  <w:t>метапредметные</w:t>
            </w:r>
            <w:proofErr w:type="spellEnd"/>
            <w:r w:rsidRPr="00D975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  <w:t xml:space="preserve"> результаты)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  <w:t xml:space="preserve">Формирование </w:t>
            </w:r>
            <w:proofErr w:type="spellStart"/>
            <w:r w:rsidRPr="00D975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  <w:t>ИКТ­компетентности</w:t>
            </w:r>
            <w:proofErr w:type="spellEnd"/>
            <w:r w:rsidRPr="00D975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  <w:t xml:space="preserve"> обучающихся (</w:t>
            </w:r>
            <w:proofErr w:type="spellStart"/>
            <w:r w:rsidRPr="00D975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  <w:t>метапредметные</w:t>
            </w:r>
            <w:proofErr w:type="spellEnd"/>
            <w:r w:rsidRPr="00D975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  <w:t xml:space="preserve"> результаты)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  <w:t>Русский язык</w:t>
            </w:r>
          </w:p>
          <w:p w:rsid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  <w:t>Литературное чтение</w:t>
            </w:r>
          </w:p>
          <w:p w:rsidR="00826B07" w:rsidRDefault="00826B07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  <w:t>Родной язык</w:t>
            </w:r>
          </w:p>
          <w:p w:rsidR="00826B07" w:rsidRPr="00D975D6" w:rsidRDefault="00826B07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  <w:t>Литературное чтение на родном языке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  <w:t>Иностранный язык (английский и немецкий)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  <w:t>Математика и информатика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  <w:t>Основы религиозных культур и светской этики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  <w:t>Окружающий мир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  <w:t>Изобразительное искусство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  <w:t>Музыка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  <w:t>Технология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  <w:t>Физическая культура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  <w:t xml:space="preserve"> </w:t>
            </w:r>
            <w:r w:rsidRPr="00D975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  <w:t>Система оценки достижения планируемых результатов освоения основной образовательной программы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  <w:t>Общие положения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  <w:t>Особенности оценки личностных, метапредметных и предметных результатов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  <w:t>Портфель достижений как инструмент оценки динамики индивидуальных образовательных достижений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  <w:t>Итоговая оценка выпускника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Содержательный раздел</w:t>
            </w:r>
            <w:r w:rsidRPr="00D975D6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  <w:t xml:space="preserve"> </w:t>
            </w:r>
            <w:r w:rsidRPr="00D975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  <w:t>Программа формирования у обучающихся универсальных учебных действий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  <w:t>Ценностные ориентиры начального общего образования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  <w:t>Характеристика универсальных учебных действий при получении начального общего образования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  <w:t>Связь универсальных учебных действий с содержанием учебных предметов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  <w:t>Особенности, основные направления и планируемые результаты учебно-исследовательской и проектной деятельности обучающихся в рамках урочной и внеурочной деятельности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  <w:t>Условия, обеспечивающие развитие универсальных учебных действий у обучающихся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noProof/>
                <w:spacing w:val="-4"/>
                <w:sz w:val="24"/>
                <w:szCs w:val="24"/>
                <w:lang w:eastAsia="ru-RU" w:bidi="en-US"/>
              </w:rPr>
              <w:t>Условия, обеспечивающие преемственность про</w:t>
            </w:r>
            <w:r w:rsidRPr="00D975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  <w:t>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  <w:t xml:space="preserve">Методика и инструментарий оценки успешности освоения и применения обучающимися </w:t>
            </w:r>
            <w:r w:rsidRPr="00D975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  <w:lastRenderedPageBreak/>
              <w:t>универсальных учебных действий.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  <w:t xml:space="preserve"> Программы отдельных учебных предметов, курсов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  <w:t>Общие положения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  <w:t>Основное содержание учебных предметов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  <w:t xml:space="preserve"> Русский язык</w:t>
            </w:r>
          </w:p>
          <w:p w:rsid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  <w:t>Литературное чтение</w:t>
            </w:r>
          </w:p>
          <w:p w:rsidR="00826B07" w:rsidRDefault="00826B07" w:rsidP="00826B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  <w:t>Родной язык</w:t>
            </w:r>
          </w:p>
          <w:p w:rsidR="00826B07" w:rsidRPr="00826B07" w:rsidRDefault="00826B07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  <w:t>Литературное чтение на родном языке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  <w:t>Иностранный язык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  <w:t>Математика и информатика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  <w:t>Окружающий мир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  <w:t>Основы религиозных культур и светской этики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  <w:t>Изобразительное искусство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  <w:t>Музыка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  <w:t>Технология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  <w:t>Физическая культура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  <w:t xml:space="preserve"> Программа духовно-нравственного воспитания, развития обучающихся при получении начального общего образования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en-US"/>
              </w:rPr>
              <w:t>Цель и задачи духовно-нравственного развития, воспитания и социализации обучающихся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  <w:t>Основные направления и ценностные основы духовно­нравственного развития, воспитания и социализации обучающихся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Основное содержание </w:t>
            </w:r>
            <w:proofErr w:type="spellStart"/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духовно­нравственного</w:t>
            </w:r>
            <w:proofErr w:type="spellEnd"/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 развития, воспитания и социализации обучающихся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Виды деятельности и формы занятий с обучающимися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Описание форм и методов организации социально значимой деятельности обучающихся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Описание основных технологий взаимодействия и сотрудничества субъектов воспитательной деятельности и социальных институтов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Описание форм и методов формирования у обучающихся экологической культуры, культуры здорового и безопасного образа жизни, включая мероприятия по обучению правилам безопасного поведения на дорогах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Описание форм и методов повышения педагогической культуры родителей (законных представителей) обучающихся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Планируемые результаты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Критерии и показатели эффективности деятельности организации, осуществляющей образовательную деятельность, по обеспечению воспитания и социализации обучающихся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  <w:t xml:space="preserve"> Программа формирования экологической культуры, здорового и безопасного образа жизни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en-US"/>
              </w:rPr>
              <w:t xml:space="preserve"> Программа коррекционной работы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t>Организационный раздел</w:t>
            </w:r>
          </w:p>
          <w:p w:rsidR="00D975D6" w:rsidRPr="00D975D6" w:rsidRDefault="00D975D6" w:rsidP="00D975D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  <w:t xml:space="preserve"> Учебный план начального общего образования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MS Gothic" w:hAnsi="Times New Roman" w:cs="Times New Roman"/>
                <w:sz w:val="24"/>
                <w:szCs w:val="24"/>
                <w:lang w:eastAsia="ru-RU" w:bidi="en-US"/>
              </w:rPr>
              <w:t xml:space="preserve"> План внеурочной деятельности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  <w:t xml:space="preserve"> </w:t>
            </w:r>
            <w:r w:rsidRPr="00D975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en-US"/>
              </w:rPr>
              <w:t>Календарный учебный график</w:t>
            </w:r>
          </w:p>
          <w:p w:rsidR="00D975D6" w:rsidRPr="00D975D6" w:rsidRDefault="00D975D6" w:rsidP="00D97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MS Gothic" w:hAnsi="Times New Roman" w:cs="Times New Roman"/>
                <w:sz w:val="24"/>
                <w:szCs w:val="24"/>
                <w:lang w:eastAsia="ru-RU" w:bidi="en-US"/>
              </w:rPr>
              <w:t xml:space="preserve"> Система условий реализации основной образовательной программы</w:t>
            </w:r>
          </w:p>
          <w:p w:rsidR="00D975D6" w:rsidRPr="00D975D6" w:rsidRDefault="00D975D6" w:rsidP="00D975D6">
            <w:pPr>
              <w:spacing w:after="0" w:line="240" w:lineRule="auto"/>
              <w:outlineLvl w:val="1"/>
              <w:rPr>
                <w:rFonts w:ascii="Times New Roman" w:eastAsia="MS Gothic" w:hAnsi="Times New Roman" w:cs="Times New Roman"/>
                <w:b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MS Gothic" w:hAnsi="Times New Roman" w:cs="Times New Roman"/>
                <w:sz w:val="24"/>
                <w:szCs w:val="24"/>
                <w:lang w:eastAsia="ru-RU"/>
              </w:rPr>
              <w:t>Кадровые условия реализации основной образовательной программы</w:t>
            </w:r>
          </w:p>
          <w:p w:rsidR="00D975D6" w:rsidRPr="00D975D6" w:rsidRDefault="00D975D6" w:rsidP="00D975D6">
            <w:pPr>
              <w:spacing w:after="0" w:line="240" w:lineRule="auto"/>
              <w:outlineLvl w:val="1"/>
              <w:rPr>
                <w:rFonts w:ascii="Times New Roman" w:eastAsia="MS Gothic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975D6">
              <w:rPr>
                <w:rFonts w:ascii="Times New Roman" w:eastAsia="MS Gothic" w:hAnsi="Times New Roman" w:cs="Times New Roman"/>
                <w:sz w:val="24"/>
                <w:szCs w:val="24"/>
                <w:lang w:eastAsia="ru-RU"/>
              </w:rPr>
              <w:t>Психолого­педагогические</w:t>
            </w:r>
            <w:proofErr w:type="spellEnd"/>
            <w:r w:rsidRPr="00D975D6">
              <w:rPr>
                <w:rFonts w:ascii="Times New Roman" w:eastAsia="MS Gothic" w:hAnsi="Times New Roman" w:cs="Times New Roman"/>
                <w:sz w:val="24"/>
                <w:szCs w:val="24"/>
                <w:lang w:eastAsia="ru-RU"/>
              </w:rPr>
              <w:t xml:space="preserve"> условия реализации основной образовательной программы</w:t>
            </w:r>
          </w:p>
          <w:p w:rsidR="00D975D6" w:rsidRPr="00D975D6" w:rsidRDefault="00D975D6" w:rsidP="00D975D6">
            <w:pPr>
              <w:spacing w:after="0" w:line="240" w:lineRule="auto"/>
              <w:outlineLvl w:val="1"/>
              <w:rPr>
                <w:rFonts w:ascii="Times New Roman" w:eastAsia="MS Gothic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MS Gothic" w:hAnsi="Times New Roman" w:cs="Times New Roman"/>
                <w:sz w:val="24"/>
                <w:szCs w:val="24"/>
                <w:lang w:eastAsia="ru-RU"/>
              </w:rPr>
              <w:t>Финансовое обеспечение реализации основной образовательной программы</w:t>
            </w:r>
          </w:p>
          <w:p w:rsidR="00D975D6" w:rsidRPr="00D975D6" w:rsidRDefault="00D975D6" w:rsidP="00D975D6">
            <w:pPr>
              <w:spacing w:after="0" w:line="240" w:lineRule="auto"/>
              <w:contextualSpacing/>
              <w:rPr>
                <w:rFonts w:ascii="Times New Roman" w:eastAsia="MS Gothic" w:hAnsi="Times New Roman" w:cs="Times New Roman"/>
                <w:sz w:val="24"/>
                <w:szCs w:val="24"/>
                <w:lang w:eastAsia="ru-RU" w:bidi="en-US"/>
              </w:rPr>
            </w:pPr>
            <w:r w:rsidRPr="00D975D6">
              <w:rPr>
                <w:rFonts w:ascii="Times New Roman" w:eastAsia="MS Gothic" w:hAnsi="Times New Roman" w:cs="Times New Roman"/>
                <w:sz w:val="24"/>
                <w:szCs w:val="24"/>
                <w:lang w:eastAsia="ru-RU" w:bidi="en-US"/>
              </w:rPr>
              <w:t>Материально-технические условия реализации основной образовательной программы</w:t>
            </w:r>
          </w:p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Общеобразовательная программа начального общего образования </w:t>
            </w:r>
          </w:p>
          <w:tbl>
            <w:tblPr>
              <w:tblW w:w="9101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142"/>
              <w:gridCol w:w="3086"/>
              <w:gridCol w:w="61"/>
              <w:gridCol w:w="709"/>
              <w:gridCol w:w="63"/>
              <w:gridCol w:w="4473"/>
            </w:tblGrid>
            <w:tr w:rsidR="002F7AE5" w:rsidRPr="00341D05" w:rsidTr="002F7AE5">
              <w:tc>
                <w:tcPr>
                  <w:tcW w:w="709" w:type="dxa"/>
                  <w:gridSpan w:val="2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3086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Название рабочей программы</w:t>
                  </w:r>
                </w:p>
              </w:tc>
              <w:tc>
                <w:tcPr>
                  <w:tcW w:w="833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Класс </w:t>
                  </w:r>
                </w:p>
              </w:tc>
              <w:tc>
                <w:tcPr>
                  <w:tcW w:w="4473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Основание </w:t>
                  </w:r>
                </w:p>
              </w:tc>
            </w:tr>
            <w:tr w:rsidR="002F7AE5" w:rsidRPr="00341D05" w:rsidTr="002F7AE5">
              <w:tc>
                <w:tcPr>
                  <w:tcW w:w="9101" w:type="dxa"/>
                  <w:gridSpan w:val="7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Начальное общее образование</w:t>
                  </w:r>
                </w:p>
              </w:tc>
            </w:tr>
            <w:tr w:rsidR="002F7AE5" w:rsidRPr="00341D05" w:rsidTr="002F7AE5">
              <w:tc>
                <w:tcPr>
                  <w:tcW w:w="567" w:type="dxa"/>
                </w:tcPr>
                <w:p w:rsidR="002F7AE5" w:rsidRPr="00341D05" w:rsidRDefault="002F7AE5" w:rsidP="002F7AE5">
                  <w:pPr>
                    <w:numPr>
                      <w:ilvl w:val="0"/>
                      <w:numId w:val="1"/>
                    </w:numPr>
                    <w:tabs>
                      <w:tab w:val="num" w:pos="34"/>
                    </w:tabs>
                    <w:spacing w:after="0" w:line="240" w:lineRule="auto"/>
                    <w:ind w:left="318" w:hanging="361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bidi="en-US"/>
                    </w:rPr>
                  </w:pPr>
                </w:p>
              </w:tc>
              <w:tc>
                <w:tcPr>
                  <w:tcW w:w="3289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Рабочая программа по русскому языку</w:t>
                  </w:r>
                </w:p>
              </w:tc>
              <w:tc>
                <w:tcPr>
                  <w:tcW w:w="709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536" w:type="dxa"/>
                  <w:gridSpan w:val="2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Анащенкова</w:t>
                  </w:r>
                  <w:proofErr w:type="spellEnd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С.В., </w:t>
                  </w:r>
                  <w:proofErr w:type="spellStart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Бантова</w:t>
                  </w:r>
                  <w:proofErr w:type="spellEnd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М.А., Бельтюкова Г.В., </w:t>
                  </w:r>
                  <w:proofErr w:type="spellStart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Бойкина</w:t>
                  </w:r>
                  <w:proofErr w:type="spellEnd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М.В. и др. Рабочая программа: 1 – 4 классы: </w:t>
                  </w: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 xml:space="preserve">«Русский язык». Под редакцией </w:t>
                  </w:r>
                  <w:proofErr w:type="spellStart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А.А.Плешакова</w:t>
                  </w:r>
                  <w:proofErr w:type="spellEnd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/ М: Просвещение 2011г.</w:t>
                  </w:r>
                </w:p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white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white"/>
                    </w:rPr>
                    <w:t xml:space="preserve"> «Русский язык». Рабочая программа 1- 4 классы. Т.Г. </w:t>
                  </w:r>
                  <w:proofErr w:type="spellStart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white"/>
                    </w:rPr>
                    <w:t>Рамзаева</w:t>
                  </w:r>
                  <w:proofErr w:type="spellEnd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white"/>
                    </w:rPr>
                    <w:t>. / М.: Дрофа, 2013 год</w:t>
                  </w:r>
                </w:p>
              </w:tc>
            </w:tr>
            <w:tr w:rsidR="002F7AE5" w:rsidRPr="00341D05" w:rsidTr="002F7AE5">
              <w:tc>
                <w:tcPr>
                  <w:tcW w:w="567" w:type="dxa"/>
                </w:tcPr>
                <w:p w:rsidR="002F7AE5" w:rsidRPr="00341D05" w:rsidRDefault="002F7AE5" w:rsidP="002F7AE5">
                  <w:pPr>
                    <w:numPr>
                      <w:ilvl w:val="0"/>
                      <w:numId w:val="1"/>
                    </w:numPr>
                    <w:tabs>
                      <w:tab w:val="num" w:pos="34"/>
                    </w:tabs>
                    <w:spacing w:after="0" w:line="240" w:lineRule="auto"/>
                    <w:ind w:left="318" w:hanging="361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</w:p>
              </w:tc>
              <w:tc>
                <w:tcPr>
                  <w:tcW w:w="3289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Рабочая программа по русскому языку</w:t>
                  </w:r>
                </w:p>
              </w:tc>
              <w:tc>
                <w:tcPr>
                  <w:tcW w:w="709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536" w:type="dxa"/>
                  <w:gridSpan w:val="2"/>
                  <w:vMerge w:val="restart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white"/>
                    </w:rPr>
                  </w:pPr>
                  <w:proofErr w:type="spellStart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Рамзаева</w:t>
                  </w:r>
                  <w:proofErr w:type="spellEnd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Т.Г. Рабочая программа: 1-4 классы «</w:t>
                  </w:r>
                  <w:proofErr w:type="gramStart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Русский  язык</w:t>
                  </w:r>
                  <w:proofErr w:type="gramEnd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»: М: Дрофа 2013 г</w:t>
                  </w:r>
                </w:p>
              </w:tc>
            </w:tr>
            <w:tr w:rsidR="002F7AE5" w:rsidRPr="00341D05" w:rsidTr="002F7AE5">
              <w:tc>
                <w:tcPr>
                  <w:tcW w:w="567" w:type="dxa"/>
                </w:tcPr>
                <w:p w:rsidR="002F7AE5" w:rsidRPr="00341D05" w:rsidRDefault="002F7AE5" w:rsidP="002F7AE5">
                  <w:pPr>
                    <w:numPr>
                      <w:ilvl w:val="0"/>
                      <w:numId w:val="1"/>
                    </w:numPr>
                    <w:tabs>
                      <w:tab w:val="num" w:pos="34"/>
                    </w:tabs>
                    <w:spacing w:after="0" w:line="240" w:lineRule="auto"/>
                    <w:ind w:left="318" w:hanging="361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</w:p>
              </w:tc>
              <w:tc>
                <w:tcPr>
                  <w:tcW w:w="3289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Рабочая программа по русскому языку</w:t>
                  </w:r>
                </w:p>
              </w:tc>
              <w:tc>
                <w:tcPr>
                  <w:tcW w:w="709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536" w:type="dxa"/>
                  <w:gridSpan w:val="2"/>
                  <w:vMerge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7AE5" w:rsidRPr="00341D05" w:rsidTr="002F7AE5">
              <w:tc>
                <w:tcPr>
                  <w:tcW w:w="567" w:type="dxa"/>
                </w:tcPr>
                <w:p w:rsidR="002F7AE5" w:rsidRPr="00341D05" w:rsidRDefault="002F7AE5" w:rsidP="002F7AE5">
                  <w:pPr>
                    <w:numPr>
                      <w:ilvl w:val="0"/>
                      <w:numId w:val="1"/>
                    </w:numPr>
                    <w:tabs>
                      <w:tab w:val="num" w:pos="34"/>
                    </w:tabs>
                    <w:spacing w:after="0" w:line="240" w:lineRule="auto"/>
                    <w:ind w:left="318" w:hanging="361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bidi="en-US"/>
                    </w:rPr>
                  </w:pPr>
                </w:p>
              </w:tc>
              <w:tc>
                <w:tcPr>
                  <w:tcW w:w="3289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Рабочая программа по русскому языку</w:t>
                  </w:r>
                </w:p>
              </w:tc>
              <w:tc>
                <w:tcPr>
                  <w:tcW w:w="709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36" w:type="dxa"/>
                  <w:gridSpan w:val="2"/>
                  <w:vMerge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white"/>
                    </w:rPr>
                  </w:pPr>
                </w:p>
              </w:tc>
            </w:tr>
            <w:tr w:rsidR="002F7AE5" w:rsidRPr="00341D05" w:rsidTr="002F7AE5">
              <w:tc>
                <w:tcPr>
                  <w:tcW w:w="567" w:type="dxa"/>
                </w:tcPr>
                <w:p w:rsidR="002F7AE5" w:rsidRPr="00341D05" w:rsidRDefault="002F7AE5" w:rsidP="002F7AE5">
                  <w:pPr>
                    <w:numPr>
                      <w:ilvl w:val="0"/>
                      <w:numId w:val="1"/>
                    </w:numPr>
                    <w:tabs>
                      <w:tab w:val="num" w:pos="34"/>
                    </w:tabs>
                    <w:spacing w:after="0" w:line="240" w:lineRule="auto"/>
                    <w:ind w:left="318" w:hanging="361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bidi="en-US"/>
                    </w:rPr>
                  </w:pPr>
                </w:p>
              </w:tc>
              <w:tc>
                <w:tcPr>
                  <w:tcW w:w="3289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Рабочая программа по литературному чтению</w:t>
                  </w:r>
                </w:p>
              </w:tc>
              <w:tc>
                <w:tcPr>
                  <w:tcW w:w="709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536" w:type="dxa"/>
                  <w:gridSpan w:val="2"/>
                  <w:vMerge w:val="restart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white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white"/>
                    </w:rPr>
                    <w:t xml:space="preserve">«Литературное </w:t>
                  </w:r>
                  <w:proofErr w:type="spellStart"/>
                  <w:proofErr w:type="gramStart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white"/>
                    </w:rPr>
                    <w:t>чтение»Л.Ф</w:t>
                  </w:r>
                  <w:proofErr w:type="spellEnd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white"/>
                    </w:rPr>
                    <w:t>.</w:t>
                  </w:r>
                  <w:proofErr w:type="gramEnd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white"/>
                    </w:rPr>
                    <w:t xml:space="preserve"> Климанова, М.В. </w:t>
                  </w:r>
                  <w:proofErr w:type="spellStart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white"/>
                    </w:rPr>
                    <w:t>Бойкина</w:t>
                  </w:r>
                  <w:proofErr w:type="spellEnd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white"/>
                    </w:rPr>
                    <w:t>. «Школа России». Рабочие программы. 1- 4 классы. Под ред. А.А. Плешакова/ М.: Просвещение, 2011 год</w:t>
                  </w:r>
                </w:p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white"/>
                    </w:rPr>
                  </w:pPr>
                </w:p>
              </w:tc>
            </w:tr>
            <w:tr w:rsidR="002F7AE5" w:rsidRPr="00341D05" w:rsidTr="002F7AE5">
              <w:tc>
                <w:tcPr>
                  <w:tcW w:w="567" w:type="dxa"/>
                </w:tcPr>
                <w:p w:rsidR="002F7AE5" w:rsidRPr="00341D05" w:rsidRDefault="002F7AE5" w:rsidP="002F7AE5">
                  <w:pPr>
                    <w:numPr>
                      <w:ilvl w:val="0"/>
                      <w:numId w:val="1"/>
                    </w:numPr>
                    <w:tabs>
                      <w:tab w:val="num" w:pos="34"/>
                    </w:tabs>
                    <w:spacing w:after="0" w:line="240" w:lineRule="auto"/>
                    <w:ind w:left="318" w:hanging="361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bidi="en-US"/>
                    </w:rPr>
                  </w:pPr>
                </w:p>
              </w:tc>
              <w:tc>
                <w:tcPr>
                  <w:tcW w:w="3289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Рабочая программа по литературному чтению</w:t>
                  </w:r>
                </w:p>
              </w:tc>
              <w:tc>
                <w:tcPr>
                  <w:tcW w:w="709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536" w:type="dxa"/>
                  <w:gridSpan w:val="2"/>
                  <w:vMerge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white"/>
                    </w:rPr>
                  </w:pPr>
                </w:p>
              </w:tc>
            </w:tr>
            <w:tr w:rsidR="002F7AE5" w:rsidRPr="00341D05" w:rsidTr="002F7AE5">
              <w:trPr>
                <w:trHeight w:val="475"/>
              </w:trPr>
              <w:tc>
                <w:tcPr>
                  <w:tcW w:w="567" w:type="dxa"/>
                </w:tcPr>
                <w:p w:rsidR="002F7AE5" w:rsidRPr="00341D05" w:rsidRDefault="002F7AE5" w:rsidP="002F7AE5">
                  <w:pPr>
                    <w:numPr>
                      <w:ilvl w:val="0"/>
                      <w:numId w:val="1"/>
                    </w:numPr>
                    <w:tabs>
                      <w:tab w:val="num" w:pos="34"/>
                    </w:tabs>
                    <w:spacing w:after="0" w:line="240" w:lineRule="auto"/>
                    <w:ind w:left="318" w:hanging="361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bidi="en-US"/>
                    </w:rPr>
                  </w:pPr>
                </w:p>
              </w:tc>
              <w:tc>
                <w:tcPr>
                  <w:tcW w:w="3289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Рабочая программа по литературному чтению</w:t>
                  </w:r>
                </w:p>
              </w:tc>
              <w:tc>
                <w:tcPr>
                  <w:tcW w:w="709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536" w:type="dxa"/>
                  <w:gridSpan w:val="2"/>
                  <w:vMerge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white"/>
                    </w:rPr>
                  </w:pPr>
                </w:p>
              </w:tc>
            </w:tr>
            <w:tr w:rsidR="002F7AE5" w:rsidRPr="00341D05" w:rsidTr="002F7AE5">
              <w:tc>
                <w:tcPr>
                  <w:tcW w:w="567" w:type="dxa"/>
                </w:tcPr>
                <w:p w:rsidR="002F7AE5" w:rsidRPr="00341D05" w:rsidRDefault="002F7AE5" w:rsidP="002F7AE5">
                  <w:pPr>
                    <w:numPr>
                      <w:ilvl w:val="0"/>
                      <w:numId w:val="1"/>
                    </w:numPr>
                    <w:tabs>
                      <w:tab w:val="num" w:pos="34"/>
                    </w:tabs>
                    <w:spacing w:after="0" w:line="240" w:lineRule="auto"/>
                    <w:ind w:left="318" w:hanging="361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bidi="en-US"/>
                    </w:rPr>
                  </w:pPr>
                </w:p>
              </w:tc>
              <w:tc>
                <w:tcPr>
                  <w:tcW w:w="3289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Рабочая программа по литературному чтению</w:t>
                  </w:r>
                </w:p>
              </w:tc>
              <w:tc>
                <w:tcPr>
                  <w:tcW w:w="709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36" w:type="dxa"/>
                  <w:gridSpan w:val="2"/>
                  <w:vMerge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white"/>
                    </w:rPr>
                  </w:pPr>
                </w:p>
              </w:tc>
            </w:tr>
            <w:tr w:rsidR="002F7AE5" w:rsidRPr="00341D05" w:rsidTr="002F7AE5">
              <w:tc>
                <w:tcPr>
                  <w:tcW w:w="567" w:type="dxa"/>
                </w:tcPr>
                <w:p w:rsidR="002F7AE5" w:rsidRPr="00341D05" w:rsidRDefault="002F7AE5" w:rsidP="002F7AE5">
                  <w:pPr>
                    <w:numPr>
                      <w:ilvl w:val="0"/>
                      <w:numId w:val="1"/>
                    </w:numPr>
                    <w:tabs>
                      <w:tab w:val="num" w:pos="34"/>
                    </w:tabs>
                    <w:spacing w:after="0" w:line="240" w:lineRule="auto"/>
                    <w:ind w:left="318" w:hanging="361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bidi="en-US"/>
                    </w:rPr>
                  </w:pPr>
                </w:p>
              </w:tc>
              <w:tc>
                <w:tcPr>
                  <w:tcW w:w="3289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Рабочая программа по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родному (</w:t>
                  </w: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русскому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</w:t>
                  </w: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языку</w:t>
                  </w:r>
                </w:p>
              </w:tc>
              <w:tc>
                <w:tcPr>
                  <w:tcW w:w="709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536" w:type="dxa"/>
                  <w:gridSpan w:val="2"/>
                  <w:vMerge w:val="restart"/>
                </w:tcPr>
                <w:p w:rsidR="002F7AE5" w:rsidRPr="000F1451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white"/>
                    </w:rPr>
                  </w:pPr>
                  <w:r w:rsidRPr="000F145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Примерная программа по учебному предмету «Родной (русский) язык» для образовательных организаций, реализующих программы начального общего образования, одобренной решением федерального учебно-методического объединения по общему образованию (Протокол №1/19    от 04.03.2019)</w:t>
                  </w:r>
                </w:p>
              </w:tc>
            </w:tr>
            <w:tr w:rsidR="002F7AE5" w:rsidRPr="00341D05" w:rsidTr="002F7AE5">
              <w:tc>
                <w:tcPr>
                  <w:tcW w:w="567" w:type="dxa"/>
                </w:tcPr>
                <w:p w:rsidR="002F7AE5" w:rsidRPr="000F1451" w:rsidRDefault="002F7AE5" w:rsidP="002F7AE5">
                  <w:pPr>
                    <w:numPr>
                      <w:ilvl w:val="0"/>
                      <w:numId w:val="1"/>
                    </w:numPr>
                    <w:tabs>
                      <w:tab w:val="num" w:pos="34"/>
                    </w:tabs>
                    <w:spacing w:after="0" w:line="240" w:lineRule="auto"/>
                    <w:ind w:left="318" w:hanging="361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</w:p>
              </w:tc>
              <w:tc>
                <w:tcPr>
                  <w:tcW w:w="3289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Рабочая программа по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родному (</w:t>
                  </w: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русскому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</w:t>
                  </w: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языку</w:t>
                  </w:r>
                </w:p>
              </w:tc>
              <w:tc>
                <w:tcPr>
                  <w:tcW w:w="709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536" w:type="dxa"/>
                  <w:gridSpan w:val="2"/>
                  <w:vMerge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white"/>
                    </w:rPr>
                  </w:pPr>
                </w:p>
              </w:tc>
            </w:tr>
            <w:tr w:rsidR="002F7AE5" w:rsidRPr="00341D05" w:rsidTr="002F7AE5">
              <w:tc>
                <w:tcPr>
                  <w:tcW w:w="567" w:type="dxa"/>
                </w:tcPr>
                <w:p w:rsidR="002F7AE5" w:rsidRPr="000F1451" w:rsidRDefault="002F7AE5" w:rsidP="002F7AE5">
                  <w:pPr>
                    <w:numPr>
                      <w:ilvl w:val="0"/>
                      <w:numId w:val="1"/>
                    </w:numPr>
                    <w:tabs>
                      <w:tab w:val="num" w:pos="34"/>
                    </w:tabs>
                    <w:spacing w:after="0" w:line="240" w:lineRule="auto"/>
                    <w:ind w:left="318" w:hanging="361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</w:p>
              </w:tc>
              <w:tc>
                <w:tcPr>
                  <w:tcW w:w="3289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Рабочая программа по литературному чтению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на родном (русском) языке</w:t>
                  </w:r>
                </w:p>
              </w:tc>
              <w:tc>
                <w:tcPr>
                  <w:tcW w:w="709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536" w:type="dxa"/>
                  <w:gridSpan w:val="2"/>
                  <w:vMerge w:val="restart"/>
                </w:tcPr>
                <w:p w:rsidR="002F7AE5" w:rsidRPr="00040001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4000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КГБУ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4000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ДПО «АКИПКРО»</w:t>
                  </w:r>
                </w:p>
                <w:p w:rsidR="002F7AE5" w:rsidRPr="00040001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4000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римерная рабочая программа учебного предмета</w:t>
                  </w:r>
                </w:p>
                <w:p w:rsidR="002F7AE5" w:rsidRPr="00040001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4000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«Л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итературное чтение на русском родном языке</w:t>
                  </w:r>
                  <w:r w:rsidRPr="0004000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»</w:t>
                  </w:r>
                </w:p>
                <w:p w:rsidR="002F7AE5" w:rsidRPr="00040001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для 2-3 классов. Составитель: </w:t>
                  </w:r>
                  <w:proofErr w:type="spellStart"/>
                  <w:r w:rsidRPr="0004000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Л.В.Поворознюк</w:t>
                  </w:r>
                  <w:proofErr w:type="spellEnd"/>
                  <w:r w:rsidRPr="0004000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, старший преподаватель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4000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кафедры дошкольного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 начального общего образования</w:t>
                  </w:r>
                </w:p>
              </w:tc>
            </w:tr>
            <w:tr w:rsidR="002F7AE5" w:rsidRPr="00341D05" w:rsidTr="002F7AE5">
              <w:tc>
                <w:tcPr>
                  <w:tcW w:w="567" w:type="dxa"/>
                </w:tcPr>
                <w:p w:rsidR="002F7AE5" w:rsidRPr="000F1451" w:rsidRDefault="002F7AE5" w:rsidP="002F7AE5">
                  <w:pPr>
                    <w:numPr>
                      <w:ilvl w:val="0"/>
                      <w:numId w:val="1"/>
                    </w:numPr>
                    <w:tabs>
                      <w:tab w:val="num" w:pos="34"/>
                    </w:tabs>
                    <w:spacing w:after="0" w:line="240" w:lineRule="auto"/>
                    <w:ind w:left="318" w:hanging="361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</w:p>
              </w:tc>
              <w:tc>
                <w:tcPr>
                  <w:tcW w:w="3289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Рабочая программа по литературному чтению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на родном (русском) языке</w:t>
                  </w:r>
                </w:p>
              </w:tc>
              <w:tc>
                <w:tcPr>
                  <w:tcW w:w="709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536" w:type="dxa"/>
                  <w:gridSpan w:val="2"/>
                  <w:vMerge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white"/>
                    </w:rPr>
                  </w:pPr>
                </w:p>
              </w:tc>
            </w:tr>
            <w:tr w:rsidR="002F7AE5" w:rsidRPr="00341D05" w:rsidTr="002F7AE5">
              <w:tc>
                <w:tcPr>
                  <w:tcW w:w="567" w:type="dxa"/>
                </w:tcPr>
                <w:p w:rsidR="002F7AE5" w:rsidRPr="00341D05" w:rsidRDefault="002F7AE5" w:rsidP="002F7AE5">
                  <w:pPr>
                    <w:numPr>
                      <w:ilvl w:val="0"/>
                      <w:numId w:val="1"/>
                    </w:numPr>
                    <w:tabs>
                      <w:tab w:val="num" w:pos="34"/>
                    </w:tabs>
                    <w:spacing w:after="0" w:line="240" w:lineRule="auto"/>
                    <w:ind w:left="318" w:hanging="361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bidi="en-US"/>
                    </w:rPr>
                  </w:pPr>
                </w:p>
              </w:tc>
              <w:tc>
                <w:tcPr>
                  <w:tcW w:w="3289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Рабочая программа по английскому языку</w:t>
                  </w:r>
                </w:p>
              </w:tc>
              <w:tc>
                <w:tcPr>
                  <w:tcW w:w="709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536" w:type="dxa"/>
                  <w:gridSpan w:val="2"/>
                  <w:vMerge w:val="restart"/>
                </w:tcPr>
                <w:p w:rsidR="002F7AE5" w:rsidRPr="00341D05" w:rsidRDefault="002F7AE5" w:rsidP="002F7AE5">
                  <w:pPr>
                    <w:autoSpaceDE w:val="0"/>
                    <w:autoSpaceDN w:val="0"/>
                    <w:adjustRightInd w:val="0"/>
                    <w:spacing w:beforeLines="25" w:before="60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41D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Английский язык. Рабочие программы. Предметная линия учебников В.П. </w:t>
                  </w:r>
                  <w:proofErr w:type="spellStart"/>
                  <w:proofErr w:type="gramStart"/>
                  <w:r w:rsidRPr="00341D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Кузовлева</w:t>
                  </w:r>
                  <w:proofErr w:type="spellEnd"/>
                  <w:r w:rsidRPr="00341D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2</w:t>
                  </w:r>
                  <w:proofErr w:type="gramEnd"/>
                  <w:r w:rsidRPr="00341D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-4 классы. – М. Просвещение, 2011.</w:t>
                  </w:r>
                </w:p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7AE5" w:rsidRPr="00341D05" w:rsidTr="002F7AE5">
              <w:tc>
                <w:tcPr>
                  <w:tcW w:w="567" w:type="dxa"/>
                </w:tcPr>
                <w:p w:rsidR="002F7AE5" w:rsidRPr="00341D05" w:rsidRDefault="002F7AE5" w:rsidP="002F7AE5">
                  <w:pPr>
                    <w:numPr>
                      <w:ilvl w:val="0"/>
                      <w:numId w:val="1"/>
                    </w:numPr>
                    <w:tabs>
                      <w:tab w:val="num" w:pos="34"/>
                    </w:tabs>
                    <w:spacing w:after="0" w:line="240" w:lineRule="auto"/>
                    <w:ind w:left="318" w:hanging="361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</w:p>
              </w:tc>
              <w:tc>
                <w:tcPr>
                  <w:tcW w:w="3289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Рабочая программа по английскому языку</w:t>
                  </w:r>
                </w:p>
              </w:tc>
              <w:tc>
                <w:tcPr>
                  <w:tcW w:w="709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36" w:type="dxa"/>
                  <w:gridSpan w:val="2"/>
                  <w:vMerge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7AE5" w:rsidRPr="00341D05" w:rsidTr="002F7AE5">
              <w:tc>
                <w:tcPr>
                  <w:tcW w:w="567" w:type="dxa"/>
                </w:tcPr>
                <w:p w:rsidR="002F7AE5" w:rsidRPr="00341D05" w:rsidRDefault="002F7AE5" w:rsidP="002F7AE5">
                  <w:pPr>
                    <w:numPr>
                      <w:ilvl w:val="0"/>
                      <w:numId w:val="1"/>
                    </w:numPr>
                    <w:tabs>
                      <w:tab w:val="num" w:pos="34"/>
                    </w:tabs>
                    <w:spacing w:after="0" w:line="240" w:lineRule="auto"/>
                    <w:ind w:left="318" w:hanging="361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bidi="en-US"/>
                    </w:rPr>
                  </w:pPr>
                </w:p>
              </w:tc>
              <w:tc>
                <w:tcPr>
                  <w:tcW w:w="3289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Рабочая программа по немецкому языку</w:t>
                  </w:r>
                </w:p>
              </w:tc>
              <w:tc>
                <w:tcPr>
                  <w:tcW w:w="709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536" w:type="dxa"/>
                  <w:gridSpan w:val="2"/>
                  <w:vMerge w:val="restart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Программа  образовательных</w:t>
                  </w:r>
                  <w:proofErr w:type="gramEnd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учреждений. «</w:t>
                  </w:r>
                  <w:proofErr w:type="gramStart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Немецкий  язык</w:t>
                  </w:r>
                  <w:proofErr w:type="gramEnd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. 2-4 классы» </w:t>
                  </w:r>
                  <w:proofErr w:type="spellStart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И.Л.Бим</w:t>
                  </w:r>
                  <w:proofErr w:type="spellEnd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proofErr w:type="gramStart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Л.И.Рыжова</w:t>
                  </w:r>
                  <w:proofErr w:type="spellEnd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.-</w:t>
                  </w:r>
                  <w:proofErr w:type="gramEnd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М: Просвещение 2011</w:t>
                  </w:r>
                </w:p>
              </w:tc>
            </w:tr>
            <w:tr w:rsidR="002F7AE5" w:rsidRPr="00341D05" w:rsidTr="002F7AE5">
              <w:tc>
                <w:tcPr>
                  <w:tcW w:w="567" w:type="dxa"/>
                </w:tcPr>
                <w:p w:rsidR="002F7AE5" w:rsidRPr="00341D05" w:rsidRDefault="002F7AE5" w:rsidP="002F7AE5">
                  <w:pPr>
                    <w:numPr>
                      <w:ilvl w:val="0"/>
                      <w:numId w:val="1"/>
                    </w:numPr>
                    <w:tabs>
                      <w:tab w:val="num" w:pos="34"/>
                    </w:tabs>
                    <w:spacing w:after="0" w:line="240" w:lineRule="auto"/>
                    <w:ind w:left="318" w:hanging="361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</w:p>
              </w:tc>
              <w:tc>
                <w:tcPr>
                  <w:tcW w:w="3289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Рабочая программа </w:t>
                  </w:r>
                  <w:proofErr w:type="gramStart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по  немецкому</w:t>
                  </w:r>
                  <w:proofErr w:type="gramEnd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языку</w:t>
                  </w:r>
                </w:p>
              </w:tc>
              <w:tc>
                <w:tcPr>
                  <w:tcW w:w="709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536" w:type="dxa"/>
                  <w:gridSpan w:val="2"/>
                  <w:vMerge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7AE5" w:rsidRPr="00341D05" w:rsidTr="002F7AE5">
              <w:tc>
                <w:tcPr>
                  <w:tcW w:w="567" w:type="dxa"/>
                </w:tcPr>
                <w:p w:rsidR="002F7AE5" w:rsidRPr="00341D05" w:rsidRDefault="002F7AE5" w:rsidP="002F7AE5">
                  <w:pPr>
                    <w:numPr>
                      <w:ilvl w:val="0"/>
                      <w:numId w:val="1"/>
                    </w:numPr>
                    <w:tabs>
                      <w:tab w:val="num" w:pos="34"/>
                    </w:tabs>
                    <w:spacing w:after="0" w:line="240" w:lineRule="auto"/>
                    <w:ind w:left="318" w:hanging="361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bidi="en-US"/>
                    </w:rPr>
                  </w:pPr>
                </w:p>
              </w:tc>
              <w:tc>
                <w:tcPr>
                  <w:tcW w:w="3289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Рабочая программа по немецкому языку</w:t>
                  </w:r>
                </w:p>
              </w:tc>
              <w:tc>
                <w:tcPr>
                  <w:tcW w:w="709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36" w:type="dxa"/>
                  <w:gridSpan w:val="2"/>
                  <w:vMerge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7AE5" w:rsidRPr="00341D05" w:rsidTr="002F7AE5">
              <w:tc>
                <w:tcPr>
                  <w:tcW w:w="567" w:type="dxa"/>
                </w:tcPr>
                <w:p w:rsidR="002F7AE5" w:rsidRPr="00341D05" w:rsidRDefault="002F7AE5" w:rsidP="002F7AE5">
                  <w:pPr>
                    <w:numPr>
                      <w:ilvl w:val="0"/>
                      <w:numId w:val="1"/>
                    </w:numPr>
                    <w:tabs>
                      <w:tab w:val="num" w:pos="34"/>
                    </w:tabs>
                    <w:spacing w:after="0" w:line="240" w:lineRule="auto"/>
                    <w:ind w:left="318" w:hanging="361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bidi="en-US"/>
                    </w:rPr>
                  </w:pPr>
                </w:p>
              </w:tc>
              <w:tc>
                <w:tcPr>
                  <w:tcW w:w="3289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Рабочая программа по математике</w:t>
                  </w:r>
                </w:p>
              </w:tc>
              <w:tc>
                <w:tcPr>
                  <w:tcW w:w="709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536" w:type="dxa"/>
                  <w:gridSpan w:val="2"/>
                  <w:vMerge w:val="restart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white"/>
                    </w:rPr>
                    <w:t xml:space="preserve">«Математика» М.И. Моро, М.А. </w:t>
                  </w:r>
                  <w:proofErr w:type="spellStart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white"/>
                    </w:rPr>
                    <w:t>Бантова</w:t>
                  </w:r>
                  <w:proofErr w:type="spellEnd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white"/>
                    </w:rPr>
                    <w:t>. «Школа России». Рабочие программы. 1- 4 классы. Под ред. А.А. Плешакова/ М.: Просвещение, 2011 год</w:t>
                  </w:r>
                </w:p>
              </w:tc>
            </w:tr>
            <w:tr w:rsidR="002F7AE5" w:rsidRPr="00341D05" w:rsidTr="002F7AE5">
              <w:tc>
                <w:tcPr>
                  <w:tcW w:w="567" w:type="dxa"/>
                </w:tcPr>
                <w:p w:rsidR="002F7AE5" w:rsidRPr="00341D05" w:rsidRDefault="002F7AE5" w:rsidP="002F7AE5">
                  <w:pPr>
                    <w:numPr>
                      <w:ilvl w:val="0"/>
                      <w:numId w:val="1"/>
                    </w:numPr>
                    <w:tabs>
                      <w:tab w:val="num" w:pos="34"/>
                    </w:tabs>
                    <w:spacing w:after="0" w:line="240" w:lineRule="auto"/>
                    <w:ind w:left="318" w:hanging="361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bidi="en-US"/>
                    </w:rPr>
                  </w:pPr>
                </w:p>
              </w:tc>
              <w:tc>
                <w:tcPr>
                  <w:tcW w:w="3289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Рабочая программа по математике</w:t>
                  </w:r>
                </w:p>
              </w:tc>
              <w:tc>
                <w:tcPr>
                  <w:tcW w:w="709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536" w:type="dxa"/>
                  <w:gridSpan w:val="2"/>
                  <w:vMerge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7AE5" w:rsidRPr="00341D05" w:rsidTr="002F7AE5">
              <w:tc>
                <w:tcPr>
                  <w:tcW w:w="567" w:type="dxa"/>
                </w:tcPr>
                <w:p w:rsidR="002F7AE5" w:rsidRPr="00341D05" w:rsidRDefault="002F7AE5" w:rsidP="002F7AE5">
                  <w:pPr>
                    <w:numPr>
                      <w:ilvl w:val="0"/>
                      <w:numId w:val="1"/>
                    </w:numPr>
                    <w:tabs>
                      <w:tab w:val="num" w:pos="34"/>
                    </w:tabs>
                    <w:spacing w:after="0" w:line="240" w:lineRule="auto"/>
                    <w:ind w:left="318" w:hanging="361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bidi="en-US"/>
                    </w:rPr>
                  </w:pPr>
                </w:p>
              </w:tc>
              <w:tc>
                <w:tcPr>
                  <w:tcW w:w="3289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Рабочая программа по математике</w:t>
                  </w:r>
                </w:p>
              </w:tc>
              <w:tc>
                <w:tcPr>
                  <w:tcW w:w="709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536" w:type="dxa"/>
                  <w:gridSpan w:val="2"/>
                  <w:vMerge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7AE5" w:rsidRPr="00341D05" w:rsidTr="002F7AE5">
              <w:tc>
                <w:tcPr>
                  <w:tcW w:w="567" w:type="dxa"/>
                </w:tcPr>
                <w:p w:rsidR="002F7AE5" w:rsidRPr="00341D05" w:rsidRDefault="002F7AE5" w:rsidP="002F7AE5">
                  <w:pPr>
                    <w:numPr>
                      <w:ilvl w:val="0"/>
                      <w:numId w:val="1"/>
                    </w:numPr>
                    <w:tabs>
                      <w:tab w:val="num" w:pos="34"/>
                    </w:tabs>
                    <w:spacing w:after="0" w:line="240" w:lineRule="auto"/>
                    <w:ind w:left="318" w:hanging="361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bidi="en-US"/>
                    </w:rPr>
                  </w:pPr>
                </w:p>
              </w:tc>
              <w:tc>
                <w:tcPr>
                  <w:tcW w:w="3289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Рабочая программа по математике</w:t>
                  </w:r>
                </w:p>
              </w:tc>
              <w:tc>
                <w:tcPr>
                  <w:tcW w:w="709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36" w:type="dxa"/>
                  <w:gridSpan w:val="2"/>
                  <w:vMerge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7AE5" w:rsidRPr="00341D05" w:rsidTr="002F7AE5">
              <w:tc>
                <w:tcPr>
                  <w:tcW w:w="567" w:type="dxa"/>
                </w:tcPr>
                <w:p w:rsidR="002F7AE5" w:rsidRPr="00341D05" w:rsidRDefault="002F7AE5" w:rsidP="002F7AE5">
                  <w:pPr>
                    <w:numPr>
                      <w:ilvl w:val="0"/>
                      <w:numId w:val="1"/>
                    </w:numPr>
                    <w:tabs>
                      <w:tab w:val="num" w:pos="34"/>
                    </w:tabs>
                    <w:spacing w:after="0" w:line="240" w:lineRule="auto"/>
                    <w:ind w:left="318" w:hanging="361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bidi="en-US"/>
                    </w:rPr>
                  </w:pPr>
                </w:p>
              </w:tc>
              <w:tc>
                <w:tcPr>
                  <w:tcW w:w="3289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Рабочая программа по окружающему миру</w:t>
                  </w:r>
                </w:p>
              </w:tc>
              <w:tc>
                <w:tcPr>
                  <w:tcW w:w="709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536" w:type="dxa"/>
                  <w:gridSpan w:val="2"/>
                  <w:vMerge w:val="restart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white"/>
                    </w:rPr>
                    <w:t>«</w:t>
                  </w:r>
                  <w:proofErr w:type="gramStart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white"/>
                    </w:rPr>
                    <w:t>Окружающий  мир</w:t>
                  </w:r>
                  <w:proofErr w:type="gramEnd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white"/>
                    </w:rPr>
                    <w:t xml:space="preserve">» </w:t>
                  </w:r>
                  <w:proofErr w:type="spellStart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white"/>
                    </w:rPr>
                    <w:t>А.А.Плешаков.«Школа</w:t>
                  </w:r>
                  <w:proofErr w:type="spellEnd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white"/>
                    </w:rPr>
                    <w:t xml:space="preserve"> России». Рабочие программы. 1- 4 классы. Под ред. А.А. Плешакова/ М.: Просвещение, 2011 год</w:t>
                  </w:r>
                </w:p>
              </w:tc>
            </w:tr>
            <w:tr w:rsidR="002F7AE5" w:rsidRPr="00341D05" w:rsidTr="002F7AE5">
              <w:tc>
                <w:tcPr>
                  <w:tcW w:w="567" w:type="dxa"/>
                </w:tcPr>
                <w:p w:rsidR="002F7AE5" w:rsidRPr="00341D05" w:rsidRDefault="002F7AE5" w:rsidP="002F7AE5">
                  <w:pPr>
                    <w:numPr>
                      <w:ilvl w:val="0"/>
                      <w:numId w:val="1"/>
                    </w:numPr>
                    <w:tabs>
                      <w:tab w:val="num" w:pos="34"/>
                    </w:tabs>
                    <w:spacing w:after="0" w:line="240" w:lineRule="auto"/>
                    <w:ind w:left="318" w:hanging="361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bidi="en-US"/>
                    </w:rPr>
                  </w:pPr>
                </w:p>
              </w:tc>
              <w:tc>
                <w:tcPr>
                  <w:tcW w:w="3289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Рабочая программа по окружающему миру</w:t>
                  </w:r>
                </w:p>
              </w:tc>
              <w:tc>
                <w:tcPr>
                  <w:tcW w:w="709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536" w:type="dxa"/>
                  <w:gridSpan w:val="2"/>
                  <w:vMerge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7AE5" w:rsidRPr="00341D05" w:rsidTr="002F7AE5">
              <w:tc>
                <w:tcPr>
                  <w:tcW w:w="567" w:type="dxa"/>
                </w:tcPr>
                <w:p w:rsidR="002F7AE5" w:rsidRPr="00341D05" w:rsidRDefault="002F7AE5" w:rsidP="002F7AE5">
                  <w:pPr>
                    <w:numPr>
                      <w:ilvl w:val="0"/>
                      <w:numId w:val="1"/>
                    </w:numPr>
                    <w:tabs>
                      <w:tab w:val="num" w:pos="34"/>
                    </w:tabs>
                    <w:spacing w:after="0" w:line="240" w:lineRule="auto"/>
                    <w:ind w:left="318" w:hanging="361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bidi="en-US"/>
                    </w:rPr>
                  </w:pPr>
                </w:p>
              </w:tc>
              <w:tc>
                <w:tcPr>
                  <w:tcW w:w="3289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Рабочая программа по окружающему миру</w:t>
                  </w:r>
                </w:p>
              </w:tc>
              <w:tc>
                <w:tcPr>
                  <w:tcW w:w="709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536" w:type="dxa"/>
                  <w:gridSpan w:val="2"/>
                  <w:vMerge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7AE5" w:rsidRPr="00341D05" w:rsidTr="002F7AE5">
              <w:tc>
                <w:tcPr>
                  <w:tcW w:w="567" w:type="dxa"/>
                </w:tcPr>
                <w:p w:rsidR="002F7AE5" w:rsidRPr="00341D05" w:rsidRDefault="002F7AE5" w:rsidP="002F7AE5">
                  <w:pPr>
                    <w:numPr>
                      <w:ilvl w:val="0"/>
                      <w:numId w:val="1"/>
                    </w:numPr>
                    <w:tabs>
                      <w:tab w:val="num" w:pos="34"/>
                    </w:tabs>
                    <w:spacing w:after="0" w:line="240" w:lineRule="auto"/>
                    <w:ind w:left="318" w:hanging="361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bidi="en-US"/>
                    </w:rPr>
                  </w:pPr>
                </w:p>
              </w:tc>
              <w:tc>
                <w:tcPr>
                  <w:tcW w:w="3289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Рабочая программа по окружающему миру</w:t>
                  </w:r>
                </w:p>
              </w:tc>
              <w:tc>
                <w:tcPr>
                  <w:tcW w:w="709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36" w:type="dxa"/>
                  <w:gridSpan w:val="2"/>
                  <w:vMerge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7AE5" w:rsidRPr="00341D05" w:rsidTr="002F7AE5">
              <w:tc>
                <w:tcPr>
                  <w:tcW w:w="567" w:type="dxa"/>
                </w:tcPr>
                <w:p w:rsidR="002F7AE5" w:rsidRPr="00341D05" w:rsidRDefault="002F7AE5" w:rsidP="002F7AE5">
                  <w:pPr>
                    <w:numPr>
                      <w:ilvl w:val="0"/>
                      <w:numId w:val="1"/>
                    </w:numPr>
                    <w:tabs>
                      <w:tab w:val="num" w:pos="34"/>
                    </w:tabs>
                    <w:spacing w:after="0" w:line="240" w:lineRule="auto"/>
                    <w:ind w:left="318" w:hanging="361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bidi="en-US"/>
                    </w:rPr>
                  </w:pPr>
                </w:p>
              </w:tc>
              <w:tc>
                <w:tcPr>
                  <w:tcW w:w="3289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Рабочая программа по музыке</w:t>
                  </w:r>
                </w:p>
              </w:tc>
              <w:tc>
                <w:tcPr>
                  <w:tcW w:w="709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536" w:type="dxa"/>
                  <w:gridSpan w:val="2"/>
                  <w:vMerge w:val="restart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white"/>
                    </w:rPr>
                    <w:t xml:space="preserve">«Музыка» Е.Д. Критская и </w:t>
                  </w:r>
                  <w:proofErr w:type="spellStart"/>
                  <w:proofErr w:type="gramStart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white"/>
                    </w:rPr>
                    <w:t>др.«</w:t>
                  </w:r>
                  <w:proofErr w:type="gramEnd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white"/>
                    </w:rPr>
                    <w:t>Школа</w:t>
                  </w:r>
                  <w:proofErr w:type="spellEnd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white"/>
                    </w:rPr>
                    <w:t xml:space="preserve"> России». Рабочие программы. 1- 4 классы. Под ред. А.А. Плешакова/ М.: Просвещение, 2011 год</w:t>
                  </w:r>
                </w:p>
              </w:tc>
            </w:tr>
            <w:tr w:rsidR="002F7AE5" w:rsidRPr="00341D05" w:rsidTr="002F7AE5">
              <w:tc>
                <w:tcPr>
                  <w:tcW w:w="567" w:type="dxa"/>
                </w:tcPr>
                <w:p w:rsidR="002F7AE5" w:rsidRPr="00341D05" w:rsidRDefault="002F7AE5" w:rsidP="002F7AE5">
                  <w:pPr>
                    <w:numPr>
                      <w:ilvl w:val="0"/>
                      <w:numId w:val="1"/>
                    </w:numPr>
                    <w:tabs>
                      <w:tab w:val="num" w:pos="34"/>
                    </w:tabs>
                    <w:spacing w:after="0" w:line="240" w:lineRule="auto"/>
                    <w:ind w:left="318" w:hanging="361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bidi="en-US"/>
                    </w:rPr>
                  </w:pPr>
                </w:p>
              </w:tc>
              <w:tc>
                <w:tcPr>
                  <w:tcW w:w="3289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Рабочая программа по музыке</w:t>
                  </w:r>
                </w:p>
              </w:tc>
              <w:tc>
                <w:tcPr>
                  <w:tcW w:w="709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536" w:type="dxa"/>
                  <w:gridSpan w:val="2"/>
                  <w:vMerge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7AE5" w:rsidRPr="00341D05" w:rsidTr="002F7AE5">
              <w:tc>
                <w:tcPr>
                  <w:tcW w:w="567" w:type="dxa"/>
                </w:tcPr>
                <w:p w:rsidR="002F7AE5" w:rsidRPr="00341D05" w:rsidRDefault="002F7AE5" w:rsidP="002F7AE5">
                  <w:pPr>
                    <w:numPr>
                      <w:ilvl w:val="0"/>
                      <w:numId w:val="1"/>
                    </w:numPr>
                    <w:tabs>
                      <w:tab w:val="num" w:pos="34"/>
                    </w:tabs>
                    <w:spacing w:after="0" w:line="240" w:lineRule="auto"/>
                    <w:ind w:left="318" w:hanging="361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bidi="en-US"/>
                    </w:rPr>
                  </w:pPr>
                </w:p>
              </w:tc>
              <w:tc>
                <w:tcPr>
                  <w:tcW w:w="3289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Рабочая программа по музыке</w:t>
                  </w:r>
                </w:p>
              </w:tc>
              <w:tc>
                <w:tcPr>
                  <w:tcW w:w="709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536" w:type="dxa"/>
                  <w:gridSpan w:val="2"/>
                  <w:vMerge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7AE5" w:rsidRPr="00341D05" w:rsidTr="002F7AE5">
              <w:tc>
                <w:tcPr>
                  <w:tcW w:w="567" w:type="dxa"/>
                </w:tcPr>
                <w:p w:rsidR="002F7AE5" w:rsidRPr="00341D05" w:rsidRDefault="002F7AE5" w:rsidP="002F7AE5">
                  <w:pPr>
                    <w:numPr>
                      <w:ilvl w:val="0"/>
                      <w:numId w:val="1"/>
                    </w:numPr>
                    <w:tabs>
                      <w:tab w:val="num" w:pos="34"/>
                    </w:tabs>
                    <w:spacing w:after="0" w:line="240" w:lineRule="auto"/>
                    <w:ind w:left="318" w:hanging="361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bidi="en-US"/>
                    </w:rPr>
                  </w:pPr>
                </w:p>
              </w:tc>
              <w:tc>
                <w:tcPr>
                  <w:tcW w:w="3289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Рабочая программа по музыке</w:t>
                  </w:r>
                </w:p>
              </w:tc>
              <w:tc>
                <w:tcPr>
                  <w:tcW w:w="709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36" w:type="dxa"/>
                  <w:gridSpan w:val="2"/>
                  <w:vMerge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7AE5" w:rsidRPr="00341D05" w:rsidTr="002F7AE5">
              <w:tc>
                <w:tcPr>
                  <w:tcW w:w="567" w:type="dxa"/>
                </w:tcPr>
                <w:p w:rsidR="002F7AE5" w:rsidRPr="00341D05" w:rsidRDefault="002F7AE5" w:rsidP="002F7AE5">
                  <w:pPr>
                    <w:numPr>
                      <w:ilvl w:val="0"/>
                      <w:numId w:val="1"/>
                    </w:numPr>
                    <w:tabs>
                      <w:tab w:val="num" w:pos="34"/>
                    </w:tabs>
                    <w:spacing w:after="0" w:line="240" w:lineRule="auto"/>
                    <w:ind w:left="318" w:hanging="361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bidi="en-US"/>
                    </w:rPr>
                  </w:pPr>
                </w:p>
              </w:tc>
              <w:tc>
                <w:tcPr>
                  <w:tcW w:w="3289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Рабочая программа по изобразительному искусству</w:t>
                  </w:r>
                </w:p>
              </w:tc>
              <w:tc>
                <w:tcPr>
                  <w:tcW w:w="709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536" w:type="dxa"/>
                  <w:gridSpan w:val="2"/>
                  <w:vMerge w:val="restart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white"/>
                    </w:rPr>
                    <w:t xml:space="preserve">«Изобразительное искусство» </w:t>
                  </w:r>
                  <w:proofErr w:type="gramStart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white"/>
                    </w:rPr>
                    <w:t>Б.М.</w:t>
                  </w:r>
                  <w:proofErr w:type="spellStart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white"/>
                    </w:rPr>
                    <w:t>Неменский</w:t>
                  </w:r>
                  <w:proofErr w:type="spellEnd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white"/>
                    </w:rPr>
                    <w:t>.«</w:t>
                  </w:r>
                  <w:proofErr w:type="gramEnd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white"/>
                    </w:rPr>
                    <w:t>Школа России». Рабочие программы. 1- 4 классы. Под ред. А.А. Плешакова/ М.: Просвещение, 2011 год</w:t>
                  </w:r>
                </w:p>
              </w:tc>
            </w:tr>
            <w:tr w:rsidR="002F7AE5" w:rsidRPr="00341D05" w:rsidTr="002F7AE5">
              <w:tc>
                <w:tcPr>
                  <w:tcW w:w="567" w:type="dxa"/>
                </w:tcPr>
                <w:p w:rsidR="002F7AE5" w:rsidRPr="00341D05" w:rsidRDefault="002F7AE5" w:rsidP="002F7AE5">
                  <w:pPr>
                    <w:numPr>
                      <w:ilvl w:val="0"/>
                      <w:numId w:val="1"/>
                    </w:numPr>
                    <w:tabs>
                      <w:tab w:val="num" w:pos="34"/>
                    </w:tabs>
                    <w:spacing w:after="0" w:line="240" w:lineRule="auto"/>
                    <w:ind w:left="318" w:hanging="361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bidi="en-US"/>
                    </w:rPr>
                  </w:pPr>
                </w:p>
              </w:tc>
              <w:tc>
                <w:tcPr>
                  <w:tcW w:w="3289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Рабочая программа по изобразительному искусству</w:t>
                  </w:r>
                </w:p>
              </w:tc>
              <w:tc>
                <w:tcPr>
                  <w:tcW w:w="709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536" w:type="dxa"/>
                  <w:gridSpan w:val="2"/>
                  <w:vMerge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7AE5" w:rsidRPr="00341D05" w:rsidTr="002F7AE5">
              <w:tc>
                <w:tcPr>
                  <w:tcW w:w="567" w:type="dxa"/>
                </w:tcPr>
                <w:p w:rsidR="002F7AE5" w:rsidRPr="00341D05" w:rsidRDefault="002F7AE5" w:rsidP="002F7AE5">
                  <w:pPr>
                    <w:numPr>
                      <w:ilvl w:val="0"/>
                      <w:numId w:val="1"/>
                    </w:numPr>
                    <w:tabs>
                      <w:tab w:val="num" w:pos="34"/>
                    </w:tabs>
                    <w:spacing w:after="0" w:line="240" w:lineRule="auto"/>
                    <w:ind w:left="318" w:hanging="361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bidi="en-US"/>
                    </w:rPr>
                  </w:pPr>
                </w:p>
              </w:tc>
              <w:tc>
                <w:tcPr>
                  <w:tcW w:w="3289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Рабочая программа по изобразительному искусству</w:t>
                  </w:r>
                </w:p>
              </w:tc>
              <w:tc>
                <w:tcPr>
                  <w:tcW w:w="709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536" w:type="dxa"/>
                  <w:gridSpan w:val="2"/>
                  <w:vMerge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7AE5" w:rsidRPr="00341D05" w:rsidTr="002F7AE5">
              <w:tc>
                <w:tcPr>
                  <w:tcW w:w="567" w:type="dxa"/>
                </w:tcPr>
                <w:p w:rsidR="002F7AE5" w:rsidRPr="00341D05" w:rsidRDefault="002F7AE5" w:rsidP="002F7AE5">
                  <w:pPr>
                    <w:numPr>
                      <w:ilvl w:val="0"/>
                      <w:numId w:val="1"/>
                    </w:numPr>
                    <w:tabs>
                      <w:tab w:val="num" w:pos="34"/>
                    </w:tabs>
                    <w:spacing w:after="0" w:line="240" w:lineRule="auto"/>
                    <w:ind w:left="318" w:hanging="361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bidi="en-US"/>
                    </w:rPr>
                  </w:pPr>
                </w:p>
              </w:tc>
              <w:tc>
                <w:tcPr>
                  <w:tcW w:w="3289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Рабочая программа по изобразительному искусству</w:t>
                  </w:r>
                </w:p>
              </w:tc>
              <w:tc>
                <w:tcPr>
                  <w:tcW w:w="709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36" w:type="dxa"/>
                  <w:gridSpan w:val="2"/>
                  <w:vMerge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7AE5" w:rsidRPr="00341D05" w:rsidTr="002F7AE5">
              <w:tc>
                <w:tcPr>
                  <w:tcW w:w="567" w:type="dxa"/>
                </w:tcPr>
                <w:p w:rsidR="002F7AE5" w:rsidRPr="00341D05" w:rsidRDefault="002F7AE5" w:rsidP="002F7AE5">
                  <w:pPr>
                    <w:numPr>
                      <w:ilvl w:val="0"/>
                      <w:numId w:val="1"/>
                    </w:numPr>
                    <w:tabs>
                      <w:tab w:val="num" w:pos="34"/>
                    </w:tabs>
                    <w:spacing w:after="0" w:line="240" w:lineRule="auto"/>
                    <w:ind w:left="318" w:hanging="361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bidi="en-US"/>
                    </w:rPr>
                  </w:pPr>
                </w:p>
              </w:tc>
              <w:tc>
                <w:tcPr>
                  <w:tcW w:w="3289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Рабочая программа по технологии</w:t>
                  </w:r>
                </w:p>
              </w:tc>
              <w:tc>
                <w:tcPr>
                  <w:tcW w:w="709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536" w:type="dxa"/>
                  <w:gridSpan w:val="2"/>
                  <w:vMerge w:val="restart"/>
                </w:tcPr>
                <w:p w:rsidR="002F7AE5" w:rsidRPr="00341D05" w:rsidRDefault="002F7AE5" w:rsidP="002F7AE5">
                  <w:pPr>
                    <w:shd w:val="clear" w:color="auto" w:fill="FFFFFF"/>
                    <w:spacing w:after="0" w:line="240" w:lineRule="auto"/>
                    <w:ind w:right="-118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white"/>
                    </w:rPr>
                    <w:t>«</w:t>
                  </w:r>
                  <w:proofErr w:type="spellStart"/>
                  <w:proofErr w:type="gramStart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white"/>
                    </w:rPr>
                    <w:t>Технология»Н.И.Роговцева</w:t>
                  </w:r>
                  <w:proofErr w:type="spellEnd"/>
                  <w:proofErr w:type="gramEnd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white"/>
                    </w:rPr>
                    <w:t xml:space="preserve">, С.В. </w:t>
                  </w:r>
                  <w:proofErr w:type="spellStart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white"/>
                    </w:rPr>
                    <w:t>Анащенкова</w:t>
                  </w:r>
                  <w:proofErr w:type="spellEnd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white"/>
                    </w:rPr>
                    <w:t>.«Школа России». Рабочие программы. 1- 4 классы. Под ред. А.А. Плешакова/ М.: Просвещение, 2011 год</w:t>
                  </w:r>
                </w:p>
              </w:tc>
            </w:tr>
            <w:tr w:rsidR="002F7AE5" w:rsidRPr="00341D05" w:rsidTr="002F7AE5">
              <w:tc>
                <w:tcPr>
                  <w:tcW w:w="567" w:type="dxa"/>
                </w:tcPr>
                <w:p w:rsidR="002F7AE5" w:rsidRPr="00341D05" w:rsidRDefault="002F7AE5" w:rsidP="002F7AE5">
                  <w:pPr>
                    <w:numPr>
                      <w:ilvl w:val="0"/>
                      <w:numId w:val="1"/>
                    </w:numPr>
                    <w:tabs>
                      <w:tab w:val="num" w:pos="34"/>
                    </w:tabs>
                    <w:spacing w:after="0" w:line="240" w:lineRule="auto"/>
                    <w:ind w:left="318" w:hanging="361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bidi="en-US"/>
                    </w:rPr>
                  </w:pPr>
                </w:p>
              </w:tc>
              <w:tc>
                <w:tcPr>
                  <w:tcW w:w="3289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Рабочая программа по технологии</w:t>
                  </w:r>
                </w:p>
              </w:tc>
              <w:tc>
                <w:tcPr>
                  <w:tcW w:w="709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536" w:type="dxa"/>
                  <w:gridSpan w:val="2"/>
                  <w:vMerge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7AE5" w:rsidRPr="00341D05" w:rsidTr="002F7AE5">
              <w:tc>
                <w:tcPr>
                  <w:tcW w:w="567" w:type="dxa"/>
                </w:tcPr>
                <w:p w:rsidR="002F7AE5" w:rsidRPr="00341D05" w:rsidRDefault="002F7AE5" w:rsidP="002F7AE5">
                  <w:pPr>
                    <w:numPr>
                      <w:ilvl w:val="0"/>
                      <w:numId w:val="1"/>
                    </w:numPr>
                    <w:tabs>
                      <w:tab w:val="num" w:pos="34"/>
                    </w:tabs>
                    <w:spacing w:after="0" w:line="240" w:lineRule="auto"/>
                    <w:ind w:left="318" w:hanging="361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bidi="en-US"/>
                    </w:rPr>
                  </w:pPr>
                </w:p>
              </w:tc>
              <w:tc>
                <w:tcPr>
                  <w:tcW w:w="3289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Рабочая программа по технологии</w:t>
                  </w:r>
                </w:p>
              </w:tc>
              <w:tc>
                <w:tcPr>
                  <w:tcW w:w="709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536" w:type="dxa"/>
                  <w:gridSpan w:val="2"/>
                  <w:vMerge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7AE5" w:rsidRPr="00341D05" w:rsidTr="002F7AE5">
              <w:tc>
                <w:tcPr>
                  <w:tcW w:w="567" w:type="dxa"/>
                </w:tcPr>
                <w:p w:rsidR="002F7AE5" w:rsidRPr="00341D05" w:rsidRDefault="002F7AE5" w:rsidP="002F7AE5">
                  <w:pPr>
                    <w:numPr>
                      <w:ilvl w:val="0"/>
                      <w:numId w:val="1"/>
                    </w:numPr>
                    <w:tabs>
                      <w:tab w:val="num" w:pos="34"/>
                    </w:tabs>
                    <w:spacing w:after="0" w:line="240" w:lineRule="auto"/>
                    <w:ind w:left="318" w:hanging="361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bidi="en-US"/>
                    </w:rPr>
                  </w:pPr>
                </w:p>
              </w:tc>
              <w:tc>
                <w:tcPr>
                  <w:tcW w:w="3289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Рабочая программа по технологии</w:t>
                  </w:r>
                </w:p>
              </w:tc>
              <w:tc>
                <w:tcPr>
                  <w:tcW w:w="709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36" w:type="dxa"/>
                  <w:gridSpan w:val="2"/>
                  <w:vMerge/>
                  <w:tcBorders>
                    <w:bottom w:val="single" w:sz="4" w:space="0" w:color="auto"/>
                  </w:tcBorders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7AE5" w:rsidRPr="00341D05" w:rsidTr="002F7AE5">
              <w:tc>
                <w:tcPr>
                  <w:tcW w:w="567" w:type="dxa"/>
                </w:tcPr>
                <w:p w:rsidR="002F7AE5" w:rsidRPr="00341D05" w:rsidRDefault="002F7AE5" w:rsidP="002F7AE5">
                  <w:pPr>
                    <w:numPr>
                      <w:ilvl w:val="0"/>
                      <w:numId w:val="1"/>
                    </w:numPr>
                    <w:tabs>
                      <w:tab w:val="num" w:pos="34"/>
                    </w:tabs>
                    <w:spacing w:after="0" w:line="240" w:lineRule="auto"/>
                    <w:ind w:left="318" w:hanging="361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bidi="en-US"/>
                    </w:rPr>
                  </w:pPr>
                </w:p>
              </w:tc>
              <w:tc>
                <w:tcPr>
                  <w:tcW w:w="3289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Рабочая программа по физической культуре</w:t>
                  </w:r>
                </w:p>
              </w:tc>
              <w:tc>
                <w:tcPr>
                  <w:tcW w:w="709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536" w:type="dxa"/>
                  <w:gridSpan w:val="2"/>
                  <w:vMerge w:val="restart"/>
                  <w:tcBorders>
                    <w:top w:val="single" w:sz="4" w:space="0" w:color="auto"/>
                  </w:tcBorders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А. Матвеев: Физическая культура 1 – 4 классы. Примерные рабочие программы. Линия учебников А.П. Матвеева/ М.: Просвещение, 2018</w:t>
                  </w:r>
                </w:p>
              </w:tc>
            </w:tr>
            <w:tr w:rsidR="002F7AE5" w:rsidRPr="00341D05" w:rsidTr="002F7AE5">
              <w:tc>
                <w:tcPr>
                  <w:tcW w:w="567" w:type="dxa"/>
                </w:tcPr>
                <w:p w:rsidR="002F7AE5" w:rsidRPr="00341D05" w:rsidRDefault="002F7AE5" w:rsidP="002F7AE5">
                  <w:pPr>
                    <w:numPr>
                      <w:ilvl w:val="0"/>
                      <w:numId w:val="1"/>
                    </w:numPr>
                    <w:tabs>
                      <w:tab w:val="num" w:pos="34"/>
                    </w:tabs>
                    <w:spacing w:after="0" w:line="240" w:lineRule="auto"/>
                    <w:ind w:left="318" w:hanging="361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</w:p>
              </w:tc>
              <w:tc>
                <w:tcPr>
                  <w:tcW w:w="3289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Рабочая программа по физической культуре</w:t>
                  </w:r>
                </w:p>
              </w:tc>
              <w:tc>
                <w:tcPr>
                  <w:tcW w:w="709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536" w:type="dxa"/>
                  <w:gridSpan w:val="2"/>
                  <w:vMerge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7AE5" w:rsidRPr="00341D05" w:rsidTr="002F7AE5">
              <w:tc>
                <w:tcPr>
                  <w:tcW w:w="567" w:type="dxa"/>
                </w:tcPr>
                <w:p w:rsidR="002F7AE5" w:rsidRPr="00341D05" w:rsidRDefault="002F7AE5" w:rsidP="002F7AE5">
                  <w:pPr>
                    <w:numPr>
                      <w:ilvl w:val="0"/>
                      <w:numId w:val="1"/>
                    </w:numPr>
                    <w:tabs>
                      <w:tab w:val="num" w:pos="34"/>
                    </w:tabs>
                    <w:spacing w:after="0" w:line="240" w:lineRule="auto"/>
                    <w:ind w:left="318" w:hanging="361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bidi="en-US"/>
                    </w:rPr>
                  </w:pPr>
                </w:p>
              </w:tc>
              <w:tc>
                <w:tcPr>
                  <w:tcW w:w="3289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Рабочая программа по физической культуре</w:t>
                  </w:r>
                </w:p>
              </w:tc>
              <w:tc>
                <w:tcPr>
                  <w:tcW w:w="709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536" w:type="dxa"/>
                  <w:gridSpan w:val="2"/>
                  <w:vMerge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7AE5" w:rsidRPr="00341D05" w:rsidTr="002F7AE5">
              <w:tc>
                <w:tcPr>
                  <w:tcW w:w="567" w:type="dxa"/>
                </w:tcPr>
                <w:p w:rsidR="002F7AE5" w:rsidRPr="00341D05" w:rsidRDefault="002F7AE5" w:rsidP="002F7AE5">
                  <w:pPr>
                    <w:numPr>
                      <w:ilvl w:val="0"/>
                      <w:numId w:val="1"/>
                    </w:numPr>
                    <w:tabs>
                      <w:tab w:val="num" w:pos="34"/>
                    </w:tabs>
                    <w:spacing w:after="0" w:line="240" w:lineRule="auto"/>
                    <w:ind w:left="318" w:hanging="361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bidi="en-US"/>
                    </w:rPr>
                  </w:pPr>
                </w:p>
              </w:tc>
              <w:tc>
                <w:tcPr>
                  <w:tcW w:w="3289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Рабочая программа по физической культуре</w:t>
                  </w:r>
                </w:p>
              </w:tc>
              <w:tc>
                <w:tcPr>
                  <w:tcW w:w="709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36" w:type="dxa"/>
                  <w:gridSpan w:val="2"/>
                  <w:vMerge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7AE5" w:rsidRPr="00341D05" w:rsidTr="002F7AE5">
              <w:tc>
                <w:tcPr>
                  <w:tcW w:w="567" w:type="dxa"/>
                </w:tcPr>
                <w:p w:rsidR="002F7AE5" w:rsidRPr="00341D05" w:rsidRDefault="002F7AE5" w:rsidP="002F7AE5">
                  <w:pPr>
                    <w:numPr>
                      <w:ilvl w:val="0"/>
                      <w:numId w:val="1"/>
                    </w:numPr>
                    <w:tabs>
                      <w:tab w:val="num" w:pos="34"/>
                    </w:tabs>
                    <w:spacing w:after="0" w:line="240" w:lineRule="auto"/>
                    <w:ind w:left="318" w:hanging="361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bidi="en-US"/>
                    </w:rPr>
                  </w:pPr>
                </w:p>
              </w:tc>
              <w:tc>
                <w:tcPr>
                  <w:tcW w:w="3289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Рабочая программа по основам мировых религиозных культур</w:t>
                  </w:r>
                </w:p>
              </w:tc>
              <w:tc>
                <w:tcPr>
                  <w:tcW w:w="709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36" w:type="dxa"/>
                  <w:gridSpan w:val="2"/>
                  <w:vMerge w:val="restart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Программы общеобразовательных учреждений. Основы религиозных культур и светской этики.4- </w:t>
                  </w:r>
                  <w:proofErr w:type="gramStart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  классы</w:t>
                  </w:r>
                  <w:proofErr w:type="gramEnd"/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 А.Я. Данилюк/ М.: Просвещение,2012г</w:t>
                  </w:r>
                </w:p>
              </w:tc>
            </w:tr>
            <w:tr w:rsidR="002F7AE5" w:rsidRPr="00341D05" w:rsidTr="002F7AE5">
              <w:tc>
                <w:tcPr>
                  <w:tcW w:w="567" w:type="dxa"/>
                </w:tcPr>
                <w:p w:rsidR="002F7AE5" w:rsidRPr="00341D05" w:rsidRDefault="002F7AE5" w:rsidP="002F7AE5">
                  <w:pPr>
                    <w:numPr>
                      <w:ilvl w:val="0"/>
                      <w:numId w:val="1"/>
                    </w:numPr>
                    <w:tabs>
                      <w:tab w:val="num" w:pos="34"/>
                    </w:tabs>
                    <w:spacing w:after="0" w:line="240" w:lineRule="auto"/>
                    <w:ind w:left="318" w:hanging="361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bidi="en-US"/>
                    </w:rPr>
                  </w:pPr>
                </w:p>
              </w:tc>
              <w:tc>
                <w:tcPr>
                  <w:tcW w:w="3289" w:type="dxa"/>
                  <w:gridSpan w:val="3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Рабочая программа по основам светской этики</w:t>
                  </w:r>
                </w:p>
              </w:tc>
              <w:tc>
                <w:tcPr>
                  <w:tcW w:w="709" w:type="dxa"/>
                </w:tcPr>
                <w:p w:rsidR="002F7AE5" w:rsidRPr="00341D05" w:rsidRDefault="002F7AE5" w:rsidP="002F7AE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41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36" w:type="dxa"/>
                  <w:gridSpan w:val="2"/>
                  <w:vMerge/>
                </w:tcPr>
                <w:p w:rsidR="002F7AE5" w:rsidRPr="00341D05" w:rsidRDefault="002F7AE5" w:rsidP="002F7AE5">
                  <w:pPr>
                    <w:spacing w:after="0" w:line="240" w:lineRule="auto"/>
                    <w:ind w:right="-173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F7AE5" w:rsidRDefault="002F7AE5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F7AE5" w:rsidRPr="00D975D6" w:rsidRDefault="002F7AE5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Общеобразовательная программа основного общего образования</w:t>
      </w:r>
    </w:p>
    <w:p w:rsidR="00D975D6" w:rsidRPr="00D975D6" w:rsidRDefault="00D975D6" w:rsidP="00D975D6">
      <w:pPr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</w:rPr>
      </w:pPr>
      <w:proofErr w:type="gramStart"/>
      <w:r w:rsidRPr="00D975D6">
        <w:rPr>
          <w:rFonts w:ascii="Times New Roman" w:eastAsia="@Arial Unicode MS" w:hAnsi="Times New Roman" w:cs="Times New Roman"/>
          <w:sz w:val="24"/>
          <w:szCs w:val="24"/>
        </w:rPr>
        <w:lastRenderedPageBreak/>
        <w:t>Основная  образовательная</w:t>
      </w:r>
      <w:proofErr w:type="gramEnd"/>
      <w:r w:rsidRPr="00D975D6">
        <w:rPr>
          <w:rFonts w:ascii="Times New Roman" w:eastAsia="@Arial Unicode MS" w:hAnsi="Times New Roman" w:cs="Times New Roman"/>
          <w:sz w:val="24"/>
          <w:szCs w:val="24"/>
        </w:rPr>
        <w:t xml:space="preserve">  программа основного общего образования МКОУ Пещёрская СОШ -  документ, определяющий объем, содержание, планируемые результаты и организационно-педагогические условия получения основного общего образования в школе, требования к воспитанию и качеству подготовки обучающихся.  </w:t>
      </w:r>
    </w:p>
    <w:p w:rsidR="00D975D6" w:rsidRPr="00D975D6" w:rsidRDefault="00D975D6" w:rsidP="00D975D6">
      <w:pPr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D975D6">
        <w:rPr>
          <w:rFonts w:ascii="Times New Roman" w:eastAsia="@Arial Unicode MS" w:hAnsi="Times New Roman" w:cs="Times New Roman"/>
          <w:sz w:val="24"/>
          <w:szCs w:val="24"/>
        </w:rPr>
        <w:t xml:space="preserve">Программа является преемственной по отношению к программе начальной школы и учитывает современные тенденции развития системы образования инновационного типа. ООП ООО (2015 – 2020гг.) является логическим продолжением образовательной программы 2010 – 2015 гг. главными итогами реализации, которой стали:  </w:t>
      </w:r>
    </w:p>
    <w:p w:rsidR="00D975D6" w:rsidRPr="00D975D6" w:rsidRDefault="00D975D6" w:rsidP="00D975D6">
      <w:pPr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D975D6">
        <w:rPr>
          <w:rFonts w:ascii="Times New Roman" w:eastAsia="@Arial Unicode MS" w:hAnsi="Times New Roman" w:cs="Times New Roman"/>
          <w:sz w:val="24"/>
          <w:szCs w:val="24"/>
        </w:rPr>
        <w:t>•</w:t>
      </w:r>
      <w:r w:rsidRPr="00D975D6">
        <w:rPr>
          <w:rFonts w:ascii="Times New Roman" w:eastAsia="@Arial Unicode MS" w:hAnsi="Times New Roman" w:cs="Times New Roman"/>
          <w:sz w:val="24"/>
          <w:szCs w:val="24"/>
        </w:rPr>
        <w:tab/>
        <w:t xml:space="preserve">перевод </w:t>
      </w:r>
      <w:proofErr w:type="gramStart"/>
      <w:r w:rsidRPr="00D975D6">
        <w:rPr>
          <w:rFonts w:ascii="Times New Roman" w:eastAsia="@Arial Unicode MS" w:hAnsi="Times New Roman" w:cs="Times New Roman"/>
          <w:sz w:val="24"/>
          <w:szCs w:val="24"/>
        </w:rPr>
        <w:t>школы  в</w:t>
      </w:r>
      <w:proofErr w:type="gramEnd"/>
      <w:r w:rsidRPr="00D975D6">
        <w:rPr>
          <w:rFonts w:ascii="Times New Roman" w:eastAsia="@Arial Unicode MS" w:hAnsi="Times New Roman" w:cs="Times New Roman"/>
          <w:sz w:val="24"/>
          <w:szCs w:val="24"/>
        </w:rPr>
        <w:t xml:space="preserve"> режим развития; </w:t>
      </w:r>
    </w:p>
    <w:p w:rsidR="00D975D6" w:rsidRPr="00D975D6" w:rsidRDefault="00D975D6" w:rsidP="00D975D6">
      <w:pPr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D975D6">
        <w:rPr>
          <w:rFonts w:ascii="Times New Roman" w:eastAsia="@Arial Unicode MS" w:hAnsi="Times New Roman" w:cs="Times New Roman"/>
          <w:sz w:val="24"/>
          <w:szCs w:val="24"/>
        </w:rPr>
        <w:t>•</w:t>
      </w:r>
      <w:r w:rsidRPr="00D975D6">
        <w:rPr>
          <w:rFonts w:ascii="Times New Roman" w:eastAsia="@Arial Unicode MS" w:hAnsi="Times New Roman" w:cs="Times New Roman"/>
          <w:sz w:val="24"/>
          <w:szCs w:val="24"/>
        </w:rPr>
        <w:tab/>
        <w:t xml:space="preserve">понимание педагогическим коллективом образования, как перехода от трансляции знаний к совместному с учеником познанию, а также к поиску индивидуально значимых смыслов и ценностей содержания образования; </w:t>
      </w:r>
    </w:p>
    <w:p w:rsidR="00D975D6" w:rsidRPr="00D975D6" w:rsidRDefault="00D975D6" w:rsidP="00D975D6">
      <w:pPr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D975D6">
        <w:rPr>
          <w:rFonts w:ascii="Times New Roman" w:eastAsia="@Arial Unicode MS" w:hAnsi="Times New Roman" w:cs="Times New Roman"/>
          <w:sz w:val="24"/>
          <w:szCs w:val="24"/>
        </w:rPr>
        <w:t>•</w:t>
      </w:r>
      <w:r w:rsidRPr="00D975D6">
        <w:rPr>
          <w:rFonts w:ascii="Times New Roman" w:eastAsia="@Arial Unicode MS" w:hAnsi="Times New Roman" w:cs="Times New Roman"/>
          <w:sz w:val="24"/>
          <w:szCs w:val="24"/>
        </w:rPr>
        <w:tab/>
        <w:t>овладение и практическое использование педагогами инновационных технологий</w:t>
      </w:r>
    </w:p>
    <w:p w:rsidR="00D975D6" w:rsidRPr="00D975D6" w:rsidRDefault="00D975D6" w:rsidP="00D975D6">
      <w:pPr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D975D6">
        <w:rPr>
          <w:rFonts w:ascii="Times New Roman" w:eastAsia="@Arial Unicode MS" w:hAnsi="Times New Roman" w:cs="Times New Roman"/>
          <w:sz w:val="24"/>
          <w:szCs w:val="24"/>
        </w:rPr>
        <w:t xml:space="preserve">Основная образовательная программа основного общего образования МКОУ Пещёрская СОШ разработана в соответствии </w:t>
      </w:r>
      <w:proofErr w:type="gramStart"/>
      <w:r w:rsidRPr="00D975D6">
        <w:rPr>
          <w:rFonts w:ascii="Times New Roman" w:eastAsia="@Arial Unicode MS" w:hAnsi="Times New Roman" w:cs="Times New Roman"/>
          <w:sz w:val="24"/>
          <w:szCs w:val="24"/>
        </w:rPr>
        <w:t>с  основными</w:t>
      </w:r>
      <w:proofErr w:type="gramEnd"/>
      <w:r w:rsidRPr="00D975D6">
        <w:rPr>
          <w:rFonts w:ascii="Times New Roman" w:eastAsia="@Arial Unicode MS" w:hAnsi="Times New Roman" w:cs="Times New Roman"/>
          <w:sz w:val="24"/>
          <w:szCs w:val="24"/>
        </w:rPr>
        <w:t xml:space="preserve"> требованиями следующих документов:</w:t>
      </w:r>
    </w:p>
    <w:p w:rsidR="00D975D6" w:rsidRPr="00D975D6" w:rsidRDefault="00D975D6" w:rsidP="00D975D6">
      <w:pPr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D975D6">
        <w:rPr>
          <w:rFonts w:ascii="Times New Roman" w:eastAsia="@Arial Unicode MS" w:hAnsi="Times New Roman" w:cs="Times New Roman"/>
          <w:sz w:val="24"/>
          <w:szCs w:val="24"/>
        </w:rPr>
        <w:t>- Федерального закона от 29.12.2012 N 273-ФЗ "Об образовании в Российской Федерации"</w:t>
      </w:r>
    </w:p>
    <w:p w:rsidR="00D975D6" w:rsidRPr="00D975D6" w:rsidRDefault="00D975D6" w:rsidP="00D975D6">
      <w:pPr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D975D6">
        <w:rPr>
          <w:rFonts w:ascii="Times New Roman" w:eastAsia="@Arial Unicode MS" w:hAnsi="Times New Roman" w:cs="Times New Roman"/>
          <w:sz w:val="24"/>
          <w:szCs w:val="24"/>
        </w:rPr>
        <w:t>- ФГОС ООО, утв. приказом Министерства образования и науки РФ от «17» декабря 2010 г. № 1897;</w:t>
      </w:r>
    </w:p>
    <w:p w:rsidR="00D975D6" w:rsidRPr="00D975D6" w:rsidRDefault="00D975D6" w:rsidP="00D975D6">
      <w:pPr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D975D6">
        <w:rPr>
          <w:rFonts w:ascii="Times New Roman" w:eastAsia="@Arial Unicode MS" w:hAnsi="Times New Roman" w:cs="Times New Roman"/>
          <w:sz w:val="24"/>
          <w:szCs w:val="24"/>
        </w:rPr>
        <w:t>- Федерального перечня учебников (утв. Приказом Министерства образования и науки РФ от 31.03.2014 № 253)</w:t>
      </w:r>
    </w:p>
    <w:p w:rsidR="00D975D6" w:rsidRPr="00D975D6" w:rsidRDefault="00D975D6" w:rsidP="00D975D6">
      <w:pPr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D975D6">
        <w:rPr>
          <w:rFonts w:ascii="Times New Roman" w:eastAsia="@Arial Unicode MS" w:hAnsi="Times New Roman" w:cs="Times New Roman"/>
          <w:sz w:val="24"/>
          <w:szCs w:val="24"/>
        </w:rPr>
        <w:t>- Санитарно-эпидемиологических правил и нормативов (утверждены Постановлением Главного государственного санитарного врача РФ от 29.12.2010 №189)</w:t>
      </w:r>
    </w:p>
    <w:p w:rsidR="00D975D6" w:rsidRPr="00D975D6" w:rsidRDefault="00D975D6" w:rsidP="00D975D6">
      <w:pPr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D975D6">
        <w:rPr>
          <w:rFonts w:ascii="Times New Roman" w:eastAsia="@Arial Unicode MS" w:hAnsi="Times New Roman" w:cs="Times New Roman"/>
          <w:sz w:val="24"/>
          <w:szCs w:val="24"/>
        </w:rPr>
        <w:t>- Устава образовательного учреждения</w:t>
      </w:r>
    </w:p>
    <w:p w:rsidR="00D975D6" w:rsidRPr="00D975D6" w:rsidRDefault="00D975D6" w:rsidP="00D975D6">
      <w:pPr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D975D6">
        <w:rPr>
          <w:rFonts w:ascii="Times New Roman" w:eastAsia="@Arial Unicode MS" w:hAnsi="Times New Roman" w:cs="Times New Roman"/>
          <w:sz w:val="24"/>
          <w:szCs w:val="24"/>
        </w:rPr>
        <w:t>- Локальных актов ОО.</w:t>
      </w:r>
    </w:p>
    <w:p w:rsidR="00D975D6" w:rsidRPr="00D975D6" w:rsidRDefault="00D975D6" w:rsidP="00D975D6">
      <w:pPr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@Arial Unicode MS" w:hAnsi="Times New Roman" w:cs="Times New Roman"/>
          <w:b/>
          <w:sz w:val="24"/>
          <w:szCs w:val="24"/>
        </w:rPr>
        <w:t>Целями реализации</w:t>
      </w:r>
      <w:r w:rsidRPr="00D975D6">
        <w:rPr>
          <w:rFonts w:ascii="Times New Roman" w:eastAsia="@Arial Unicode MS" w:hAnsi="Times New Roman" w:cs="Times New Roman"/>
          <w:sz w:val="24"/>
          <w:szCs w:val="24"/>
        </w:rPr>
        <w:t xml:space="preserve"> основной образовательной программы основного общего образования являются: </w:t>
      </w:r>
    </w:p>
    <w:p w:rsidR="00D975D6" w:rsidRPr="00D975D6" w:rsidRDefault="00D975D6" w:rsidP="00D975D6">
      <w:pPr>
        <w:widowControl w:val="0"/>
        <w:numPr>
          <w:ilvl w:val="0"/>
          <w:numId w:val="22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D975D6">
        <w:rPr>
          <w:rFonts w:ascii="Times New Roman" w:eastAsia="@Arial Unicode MS" w:hAnsi="Times New Roman" w:cs="Times New Roman"/>
          <w:sz w:val="24"/>
          <w:szCs w:val="24"/>
        </w:rPr>
        <w:t xml:space="preserve">достижение выпускниками планируемых результатов: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возраста, индивидуальными особенностями его развития и состояния здоровья; </w:t>
      </w:r>
    </w:p>
    <w:p w:rsidR="00D975D6" w:rsidRPr="00D975D6" w:rsidRDefault="00D975D6" w:rsidP="00D975D6">
      <w:pPr>
        <w:widowControl w:val="0"/>
        <w:numPr>
          <w:ilvl w:val="0"/>
          <w:numId w:val="22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становление и развитие личности обучающегося в ее самобытности, уникальности, неповторимости.</w:t>
      </w:r>
    </w:p>
    <w:p w:rsidR="00D975D6" w:rsidRPr="00D975D6" w:rsidRDefault="00D975D6" w:rsidP="00D975D6">
      <w:pPr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Cs/>
          <w:noProof/>
          <w:sz w:val="24"/>
          <w:szCs w:val="24"/>
          <w:lang w:eastAsia="ru-RU"/>
        </w:rPr>
      </w:pPr>
      <w:r w:rsidRPr="00D975D6">
        <w:rPr>
          <w:rFonts w:ascii="Times New Roman" w:eastAsia="@Arial Unicode MS" w:hAnsi="Times New Roman" w:cs="Times New Roman"/>
          <w:sz w:val="24"/>
          <w:szCs w:val="24"/>
        </w:rPr>
        <w:t>Достижение поставленных целей при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задач:</w:t>
      </w:r>
    </w:p>
    <w:p w:rsidR="00D975D6" w:rsidRPr="00D975D6" w:rsidRDefault="00D975D6" w:rsidP="00D975D6">
      <w:pPr>
        <w:widowControl w:val="0"/>
        <w:numPr>
          <w:ilvl w:val="0"/>
          <w:numId w:val="22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@Arial Unicode MS" w:hAnsi="Times New Roman" w:cs="Times New Roman"/>
          <w:sz w:val="24"/>
          <w:szCs w:val="24"/>
        </w:rPr>
        <w:t>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(ФГОС ООО);</w:t>
      </w:r>
    </w:p>
    <w:p w:rsidR="00D975D6" w:rsidRPr="00D975D6" w:rsidRDefault="00D975D6" w:rsidP="00D975D6">
      <w:pPr>
        <w:widowControl w:val="0"/>
        <w:numPr>
          <w:ilvl w:val="0"/>
          <w:numId w:val="22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@Arial Unicode MS" w:hAnsi="Times New Roman" w:cs="Times New Roman"/>
          <w:sz w:val="24"/>
          <w:szCs w:val="24"/>
        </w:rPr>
        <w:t>обеспечение преемственности начального общего, основного общего, среднего общего образования;</w:t>
      </w:r>
    </w:p>
    <w:p w:rsidR="00D975D6" w:rsidRPr="00D975D6" w:rsidRDefault="00D975D6" w:rsidP="00D975D6">
      <w:pPr>
        <w:widowControl w:val="0"/>
        <w:numPr>
          <w:ilvl w:val="0"/>
          <w:numId w:val="22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@Arial Unicode MS" w:hAnsi="Times New Roman" w:cs="Times New Roman"/>
          <w:sz w:val="24"/>
          <w:szCs w:val="24"/>
        </w:rPr>
        <w:t>обеспечение доступности получения качественного основного общего образования, достижение планируемых результатов освоения основной образовательной программы основного общего образования всеми обучающимися, в том числе детьми-инвалидами и детьми с ОВЗ;</w:t>
      </w:r>
    </w:p>
    <w:p w:rsidR="00D975D6" w:rsidRPr="00D975D6" w:rsidRDefault="00D975D6" w:rsidP="00D975D6">
      <w:pPr>
        <w:widowControl w:val="0"/>
        <w:numPr>
          <w:ilvl w:val="0"/>
          <w:numId w:val="22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@Arial Unicode MS" w:hAnsi="Times New Roman" w:cs="Times New Roman"/>
          <w:sz w:val="24"/>
          <w:szCs w:val="24"/>
        </w:rPr>
        <w:t>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школы, обеспечению индивидуализированного психолого-педагогического сопровождения каждого обучающегося, формированию образовательного базиса, основанного не только на знаниях, но и на соответствующем культурном уровне развития личности, созданию необходимых условий для ее самореализации;</w:t>
      </w:r>
    </w:p>
    <w:p w:rsidR="00D975D6" w:rsidRPr="00D975D6" w:rsidRDefault="00D975D6" w:rsidP="00D975D6">
      <w:pPr>
        <w:widowControl w:val="0"/>
        <w:numPr>
          <w:ilvl w:val="0"/>
          <w:numId w:val="22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@Arial Unicode MS" w:hAnsi="Times New Roman" w:cs="Times New Roman"/>
          <w:sz w:val="24"/>
          <w:szCs w:val="24"/>
        </w:rPr>
        <w:t xml:space="preserve">обеспечение эффективного сочетания урочных и внеурочных форм организации учебных занятий, взаимодействия всех участников образовательных </w:t>
      </w:r>
      <w:r w:rsidRPr="00D975D6">
        <w:rPr>
          <w:rFonts w:ascii="Times New Roman" w:eastAsia="@Arial Unicode MS" w:hAnsi="Times New Roman" w:cs="Times New Roman"/>
          <w:sz w:val="24"/>
          <w:szCs w:val="24"/>
        </w:rPr>
        <w:lastRenderedPageBreak/>
        <w:t>отношений;</w:t>
      </w:r>
    </w:p>
    <w:p w:rsidR="00D975D6" w:rsidRPr="00D975D6" w:rsidRDefault="00D975D6" w:rsidP="00D975D6">
      <w:pPr>
        <w:widowControl w:val="0"/>
        <w:numPr>
          <w:ilvl w:val="0"/>
          <w:numId w:val="22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@Arial Unicode MS" w:hAnsi="Times New Roman" w:cs="Times New Roman"/>
          <w:sz w:val="24"/>
          <w:szCs w:val="24"/>
        </w:rPr>
        <w:t>выявление и развитие способностей обучающихся, в том числе детей, проявивших выдающиеся способности, детей с ОВЗ и инвалидов, их интересов через систему клубов, секций, студий и кружков, общественно полезную деятельность, в том числе с использованием возможностей образовательных организаций дополнительного образования;</w:t>
      </w:r>
    </w:p>
    <w:p w:rsidR="00D975D6" w:rsidRPr="00D975D6" w:rsidRDefault="00D975D6" w:rsidP="00D975D6">
      <w:pPr>
        <w:widowControl w:val="0"/>
        <w:numPr>
          <w:ilvl w:val="0"/>
          <w:numId w:val="22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@Arial Unicode MS" w:hAnsi="Times New Roman" w:cs="Times New Roman"/>
          <w:sz w:val="24"/>
          <w:szCs w:val="24"/>
        </w:rPr>
        <w:t>организацию интеллектуальных и творческих соревнований, научно-технического творчества, проектной и учебно-исследовательской деятельности;</w:t>
      </w:r>
    </w:p>
    <w:p w:rsidR="00D975D6" w:rsidRPr="00D975D6" w:rsidRDefault="00D975D6" w:rsidP="00D975D6">
      <w:pPr>
        <w:widowControl w:val="0"/>
        <w:numPr>
          <w:ilvl w:val="0"/>
          <w:numId w:val="22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@Arial Unicode MS" w:hAnsi="Times New Roman" w:cs="Times New Roman"/>
          <w:sz w:val="24"/>
          <w:szCs w:val="24"/>
        </w:rPr>
        <w:t xml:space="preserve">участие обучающихся, их родителей (законных представителей), педагогических работников и общественности в проектировании и развитии </w:t>
      </w:r>
      <w:proofErr w:type="spellStart"/>
      <w:r w:rsidRPr="00D975D6">
        <w:rPr>
          <w:rFonts w:ascii="Times New Roman" w:eastAsia="@Arial Unicode MS" w:hAnsi="Times New Roman" w:cs="Times New Roman"/>
          <w:sz w:val="24"/>
          <w:szCs w:val="24"/>
        </w:rPr>
        <w:t>внутришкольной</w:t>
      </w:r>
      <w:proofErr w:type="spellEnd"/>
      <w:r w:rsidRPr="00D975D6">
        <w:rPr>
          <w:rFonts w:ascii="Times New Roman" w:eastAsia="@Arial Unicode MS" w:hAnsi="Times New Roman" w:cs="Times New Roman"/>
          <w:sz w:val="24"/>
          <w:szCs w:val="24"/>
        </w:rPr>
        <w:t xml:space="preserve"> социальной среды, школьного уклада;</w:t>
      </w:r>
    </w:p>
    <w:p w:rsidR="00D975D6" w:rsidRPr="00D975D6" w:rsidRDefault="00D975D6" w:rsidP="00D975D6">
      <w:pPr>
        <w:widowControl w:val="0"/>
        <w:numPr>
          <w:ilvl w:val="0"/>
          <w:numId w:val="22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@Arial Unicode MS" w:hAnsi="Times New Roman" w:cs="Times New Roman"/>
          <w:sz w:val="24"/>
          <w:szCs w:val="24"/>
        </w:rPr>
        <w:t>включение обучающихся в процессы познания и преобразования внешкольной социальной среды (села, района, края) для приобретения опыта реального управления и действия;</w:t>
      </w:r>
    </w:p>
    <w:p w:rsidR="00D975D6" w:rsidRPr="00D975D6" w:rsidRDefault="00D975D6" w:rsidP="00D975D6">
      <w:pPr>
        <w:widowControl w:val="0"/>
        <w:numPr>
          <w:ilvl w:val="0"/>
          <w:numId w:val="22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@Arial Unicode MS" w:hAnsi="Times New Roman" w:cs="Times New Roman"/>
          <w:sz w:val="24"/>
          <w:szCs w:val="24"/>
        </w:rPr>
        <w:t>социальное и учебно-исследовательское проектирование, профессиональная ориентация обучающихся при поддержке педагогов, психологов, сотрудничество с учреждениями профессионального образования;</w:t>
      </w:r>
    </w:p>
    <w:p w:rsidR="00D975D6" w:rsidRPr="00D975D6" w:rsidRDefault="00D975D6" w:rsidP="00D975D6">
      <w:pPr>
        <w:widowControl w:val="0"/>
        <w:numPr>
          <w:ilvl w:val="0"/>
          <w:numId w:val="22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@Arial Unicode MS" w:hAnsi="Times New Roman" w:cs="Times New Roman"/>
          <w:sz w:val="24"/>
          <w:szCs w:val="24"/>
        </w:rPr>
        <w:t>сохранение</w:t>
      </w:r>
      <w:r w:rsidRPr="00D975D6">
        <w:rPr>
          <w:rFonts w:ascii="Times New Roman" w:hAnsi="Times New Roman" w:cs="Times New Roman"/>
          <w:sz w:val="24"/>
          <w:szCs w:val="24"/>
        </w:rPr>
        <w:t xml:space="preserve"> и укрепление физического, психологического и социального здоровья обучающихся</w:t>
      </w:r>
      <w:r w:rsidRPr="00D975D6">
        <w:rPr>
          <w:rFonts w:ascii="Times New Roman" w:eastAsia="@Arial Unicode MS" w:hAnsi="Times New Roman" w:cs="Times New Roman"/>
          <w:sz w:val="24"/>
          <w:szCs w:val="24"/>
        </w:rPr>
        <w:t>, обеспечение их безопасности.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975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Структура составных частей ООП основного общего образования (в соответствии с ФГОС):</w:t>
      </w:r>
    </w:p>
    <w:p w:rsidR="00D975D6" w:rsidRPr="00D975D6" w:rsidRDefault="00D975D6" w:rsidP="00D975D6">
      <w:pPr>
        <w:tabs>
          <w:tab w:val="right" w:leader="dot" w:pos="9356"/>
        </w:tabs>
        <w:spacing w:after="0" w:line="240" w:lineRule="auto"/>
        <w:ind w:right="565" w:firstLine="142"/>
        <w:jc w:val="both"/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</w:pPr>
      <w:r w:rsidRPr="00D975D6">
        <w:rPr>
          <w:rFonts w:ascii="Times New Roman" w:eastAsia="@Arial Unicode MS" w:hAnsi="Times New Roman" w:cs="Times New Roman"/>
          <w:b/>
          <w:bCs/>
          <w:noProof/>
          <w:sz w:val="24"/>
          <w:szCs w:val="24"/>
          <w:lang w:eastAsia="ru-RU"/>
        </w:rPr>
        <w:fldChar w:fldCharType="begin"/>
      </w:r>
      <w:r w:rsidRPr="00D975D6">
        <w:rPr>
          <w:rFonts w:ascii="Times New Roman" w:eastAsia="@Arial Unicode MS" w:hAnsi="Times New Roman" w:cs="Times New Roman"/>
          <w:b/>
          <w:bCs/>
          <w:noProof/>
          <w:sz w:val="24"/>
          <w:szCs w:val="24"/>
          <w:lang w:eastAsia="ru-RU"/>
        </w:rPr>
        <w:instrText xml:space="preserve"> TOC \o "1-4" \h \z \u </w:instrText>
      </w:r>
      <w:r w:rsidRPr="00D975D6">
        <w:rPr>
          <w:rFonts w:ascii="Times New Roman" w:eastAsia="@Arial Unicode MS" w:hAnsi="Times New Roman" w:cs="Times New Roman"/>
          <w:b/>
          <w:bCs/>
          <w:noProof/>
          <w:sz w:val="24"/>
          <w:szCs w:val="24"/>
          <w:lang w:eastAsia="ru-RU"/>
        </w:rPr>
        <w:fldChar w:fldCharType="separate"/>
      </w:r>
      <w:hyperlink w:anchor="_Toc414553125" w:history="1">
        <w:r w:rsidRPr="00D975D6">
          <w:rPr>
            <w:rFonts w:ascii="Times New Roman" w:eastAsia="@Arial Unicode MS" w:hAnsi="Times New Roman" w:cs="Times New Roman"/>
            <w:bCs/>
            <w:noProof/>
            <w:sz w:val="24"/>
            <w:szCs w:val="24"/>
            <w:u w:val="single"/>
            <w:lang w:eastAsia="ru-RU"/>
          </w:rPr>
          <w:t>1.Целевой раздел</w:t>
        </w:r>
      </w:hyperlink>
    </w:p>
    <w:p w:rsidR="00D975D6" w:rsidRPr="00D975D6" w:rsidRDefault="00E138D0" w:rsidP="00D975D6">
      <w:pPr>
        <w:tabs>
          <w:tab w:val="left" w:pos="880"/>
          <w:tab w:val="left" w:pos="993"/>
          <w:tab w:val="right" w:leader="dot" w:pos="9356"/>
        </w:tabs>
        <w:spacing w:after="0" w:line="240" w:lineRule="auto"/>
        <w:ind w:right="565"/>
        <w:rPr>
          <w:rFonts w:ascii="Times New Roman" w:eastAsiaTheme="minorEastAsia" w:hAnsi="Times New Roman" w:cs="Times New Roman"/>
          <w:b/>
          <w:iCs/>
          <w:noProof/>
          <w:sz w:val="24"/>
          <w:szCs w:val="24"/>
          <w:lang w:eastAsia="ru-RU"/>
        </w:rPr>
      </w:pPr>
      <w:hyperlink w:anchor="_Toc414553126" w:history="1">
        <w:r w:rsidR="00D975D6" w:rsidRPr="00D975D6">
          <w:rPr>
            <w:rFonts w:ascii="Times New Roman" w:eastAsia="Calibri" w:hAnsi="Times New Roman" w:cs="Times New Roman"/>
            <w:iCs/>
            <w:noProof/>
            <w:sz w:val="24"/>
            <w:szCs w:val="24"/>
            <w:u w:val="single"/>
          </w:rPr>
          <w:t>1.1. Пояснительная  записка</w:t>
        </w:r>
      </w:hyperlink>
    </w:p>
    <w:p w:rsidR="00D975D6" w:rsidRPr="00D975D6" w:rsidRDefault="00E138D0" w:rsidP="00D975D6">
      <w:pPr>
        <w:tabs>
          <w:tab w:val="left" w:pos="880"/>
          <w:tab w:val="left" w:pos="993"/>
          <w:tab w:val="right" w:leader="dot" w:pos="9356"/>
        </w:tabs>
        <w:spacing w:after="0" w:line="240" w:lineRule="auto"/>
        <w:ind w:right="565"/>
        <w:rPr>
          <w:rFonts w:ascii="Times New Roman" w:eastAsiaTheme="minorEastAsia" w:hAnsi="Times New Roman" w:cs="Times New Roman"/>
          <w:b/>
          <w:iCs/>
          <w:noProof/>
          <w:sz w:val="24"/>
          <w:szCs w:val="24"/>
          <w:lang w:eastAsia="ru-RU"/>
        </w:rPr>
      </w:pPr>
      <w:hyperlink w:anchor="_Toc414553127" w:history="1">
        <w:r w:rsidR="00D975D6" w:rsidRPr="00D975D6">
          <w:rPr>
            <w:rFonts w:ascii="Times New Roman" w:eastAsia="Calibri" w:hAnsi="Times New Roman" w:cs="Times New Roman"/>
            <w:iCs/>
            <w:noProof/>
            <w:sz w:val="24"/>
            <w:szCs w:val="24"/>
            <w:u w:val="single"/>
          </w:rPr>
          <w:t>1.1.1. Цели и задачи реализации основной образовательной программы основного общего образования</w:t>
        </w:r>
      </w:hyperlink>
    </w:p>
    <w:p w:rsidR="00D975D6" w:rsidRPr="00D975D6" w:rsidRDefault="00E138D0" w:rsidP="00D975D6">
      <w:pPr>
        <w:tabs>
          <w:tab w:val="left" w:pos="880"/>
          <w:tab w:val="left" w:pos="993"/>
          <w:tab w:val="right" w:leader="dot" w:pos="9356"/>
        </w:tabs>
        <w:spacing w:after="0" w:line="240" w:lineRule="auto"/>
        <w:ind w:right="565"/>
        <w:rPr>
          <w:rFonts w:ascii="Times New Roman" w:eastAsiaTheme="minorEastAsia" w:hAnsi="Times New Roman" w:cs="Times New Roman"/>
          <w:b/>
          <w:iCs/>
          <w:noProof/>
          <w:sz w:val="24"/>
          <w:szCs w:val="24"/>
          <w:lang w:eastAsia="ru-RU"/>
        </w:rPr>
      </w:pPr>
      <w:hyperlink w:anchor="_Toc414553128" w:history="1">
        <w:r w:rsidR="00D975D6" w:rsidRPr="00D975D6">
          <w:rPr>
            <w:rFonts w:ascii="Times New Roman" w:eastAsia="Calibri" w:hAnsi="Times New Roman" w:cs="Times New Roman"/>
            <w:iCs/>
            <w:noProof/>
            <w:sz w:val="24"/>
            <w:szCs w:val="24"/>
            <w:u w:val="single"/>
          </w:rPr>
          <w:t>1.1.2.Принципы и подходы к формированию образовательной программы основного общего образования</w:t>
        </w:r>
      </w:hyperlink>
    </w:p>
    <w:p w:rsidR="00D975D6" w:rsidRPr="00D975D6" w:rsidRDefault="00E138D0" w:rsidP="00D975D6">
      <w:pPr>
        <w:tabs>
          <w:tab w:val="left" w:pos="880"/>
          <w:tab w:val="left" w:pos="993"/>
          <w:tab w:val="right" w:leader="dot" w:pos="9356"/>
        </w:tabs>
        <w:spacing w:after="0" w:line="240" w:lineRule="auto"/>
        <w:ind w:right="565"/>
        <w:rPr>
          <w:rFonts w:ascii="Times New Roman" w:eastAsiaTheme="minorEastAsia" w:hAnsi="Times New Roman" w:cs="Times New Roman"/>
          <w:b/>
          <w:iCs/>
          <w:noProof/>
          <w:sz w:val="24"/>
          <w:szCs w:val="24"/>
          <w:lang w:eastAsia="ru-RU"/>
        </w:rPr>
      </w:pPr>
      <w:hyperlink w:anchor="_Toc414553129" w:history="1">
        <w:r w:rsidR="00D975D6" w:rsidRPr="00D975D6">
          <w:rPr>
            <w:rFonts w:ascii="Times New Roman" w:eastAsia="Calibri" w:hAnsi="Times New Roman" w:cs="Times New Roman"/>
            <w:iCs/>
            <w:noProof/>
            <w:sz w:val="24"/>
            <w:szCs w:val="24"/>
            <w:u w:val="single"/>
          </w:rPr>
          <w:t>1.2. Планируемые результаты освоения обучающимися основной образовательной программы основного общего образования</w:t>
        </w:r>
      </w:hyperlink>
    </w:p>
    <w:p w:rsidR="00D975D6" w:rsidRPr="00D975D6" w:rsidRDefault="00E138D0" w:rsidP="00D975D6">
      <w:pPr>
        <w:tabs>
          <w:tab w:val="right" w:leader="dot" w:pos="9356"/>
        </w:tabs>
        <w:spacing w:after="0" w:line="240" w:lineRule="auto"/>
        <w:ind w:right="565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14553130" w:history="1">
        <w:r w:rsidR="00D975D6" w:rsidRPr="00D975D6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1.2.1. Общие положения</w:t>
        </w:r>
      </w:hyperlink>
    </w:p>
    <w:p w:rsidR="00D975D6" w:rsidRPr="00D975D6" w:rsidRDefault="00E138D0" w:rsidP="00D975D6">
      <w:pPr>
        <w:tabs>
          <w:tab w:val="right" w:leader="dot" w:pos="9356"/>
        </w:tabs>
        <w:spacing w:after="0" w:line="240" w:lineRule="auto"/>
        <w:ind w:right="565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14553131" w:history="1">
        <w:r w:rsidR="00D975D6" w:rsidRPr="00D975D6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1.2.2. Структура планируемых результатов</w:t>
        </w:r>
      </w:hyperlink>
    </w:p>
    <w:p w:rsidR="00D975D6" w:rsidRPr="00D975D6" w:rsidRDefault="00D975D6" w:rsidP="00D975D6">
      <w:pPr>
        <w:tabs>
          <w:tab w:val="left" w:pos="880"/>
          <w:tab w:val="left" w:pos="993"/>
          <w:tab w:val="right" w:leader="dot" w:pos="9356"/>
        </w:tabs>
        <w:spacing w:after="0" w:line="240" w:lineRule="auto"/>
        <w:ind w:right="565"/>
        <w:rPr>
          <w:rFonts w:ascii="Times New Roman" w:eastAsia="Calibri" w:hAnsi="Times New Roman" w:cs="Times New Roman"/>
          <w:b/>
          <w:iCs/>
          <w:noProof/>
          <w:sz w:val="24"/>
          <w:szCs w:val="24"/>
        </w:rPr>
      </w:pPr>
      <w:r w:rsidRPr="00D975D6">
        <w:rPr>
          <w:rFonts w:ascii="Times New Roman" w:eastAsia="Calibri" w:hAnsi="Times New Roman" w:cs="Times New Roman"/>
          <w:iCs/>
          <w:noProof/>
          <w:sz w:val="24"/>
          <w:szCs w:val="24"/>
        </w:rPr>
        <w:t>1.2.3. Личностные результаты освоения ООП</w:t>
      </w:r>
    </w:p>
    <w:p w:rsidR="00D975D6" w:rsidRPr="00D975D6" w:rsidRDefault="00E138D0" w:rsidP="00D975D6">
      <w:pPr>
        <w:tabs>
          <w:tab w:val="left" w:pos="880"/>
          <w:tab w:val="left" w:pos="993"/>
          <w:tab w:val="right" w:leader="dot" w:pos="9356"/>
        </w:tabs>
        <w:spacing w:after="0" w:line="240" w:lineRule="auto"/>
        <w:ind w:right="565"/>
        <w:rPr>
          <w:rFonts w:ascii="Times New Roman" w:eastAsiaTheme="minorEastAsia" w:hAnsi="Times New Roman" w:cs="Times New Roman"/>
          <w:b/>
          <w:iCs/>
          <w:noProof/>
          <w:sz w:val="24"/>
          <w:szCs w:val="24"/>
          <w:lang w:eastAsia="ru-RU"/>
        </w:rPr>
      </w:pPr>
      <w:hyperlink w:anchor="_Toc414553132" w:history="1">
        <w:r w:rsidR="00D975D6" w:rsidRPr="00D975D6">
          <w:rPr>
            <w:rFonts w:ascii="Times New Roman" w:eastAsia="Calibri" w:hAnsi="Times New Roman" w:cs="Times New Roman"/>
            <w:iCs/>
            <w:noProof/>
            <w:sz w:val="24"/>
            <w:szCs w:val="24"/>
            <w:u w:val="single"/>
          </w:rPr>
          <w:t>1.2.4. Метапредметные результаты освоения ООП</w:t>
        </w:r>
      </w:hyperlink>
    </w:p>
    <w:p w:rsidR="00D975D6" w:rsidRPr="00D975D6" w:rsidRDefault="00D975D6" w:rsidP="00D975D6">
      <w:pPr>
        <w:tabs>
          <w:tab w:val="right" w:leader="dot" w:pos="9356"/>
        </w:tabs>
        <w:spacing w:after="0" w:line="240" w:lineRule="auto"/>
        <w:ind w:right="565"/>
        <w:jc w:val="both"/>
        <w:outlineLvl w:val="1"/>
        <w:rPr>
          <w:rFonts w:ascii="Times New Roman" w:eastAsia="Calibri" w:hAnsi="Times New Roman" w:cs="Times New Roman"/>
          <w:iCs/>
          <w:noProof/>
          <w:sz w:val="24"/>
          <w:szCs w:val="24"/>
        </w:rPr>
      </w:pPr>
      <w:r w:rsidRPr="00D975D6">
        <w:rPr>
          <w:rFonts w:ascii="Times New Roman" w:eastAsia="@Arial Unicode MS" w:hAnsi="Times New Roman" w:cs="Times New Roman"/>
          <w:bCs/>
          <w:noProof/>
          <w:sz w:val="24"/>
          <w:szCs w:val="24"/>
          <w:lang w:eastAsia="ru-RU"/>
        </w:rPr>
        <w:t xml:space="preserve">1.2.5. Предметные результаты </w:t>
      </w:r>
    </w:p>
    <w:p w:rsidR="00D975D6" w:rsidRPr="00D975D6" w:rsidRDefault="00E138D0" w:rsidP="00D975D6">
      <w:pPr>
        <w:tabs>
          <w:tab w:val="right" w:leader="dot" w:pos="9356"/>
        </w:tabs>
        <w:spacing w:after="0" w:line="240" w:lineRule="auto"/>
        <w:ind w:right="565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14553133" w:history="1">
        <w:r w:rsidR="00D975D6" w:rsidRPr="00D975D6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1.2.5.1. Русский язык</w:t>
        </w:r>
      </w:hyperlink>
    </w:p>
    <w:p w:rsidR="00D975D6" w:rsidRDefault="00E138D0" w:rsidP="00D975D6">
      <w:pPr>
        <w:tabs>
          <w:tab w:val="right" w:leader="dot" w:pos="9356"/>
        </w:tabs>
        <w:spacing w:after="0" w:line="240" w:lineRule="auto"/>
        <w:ind w:right="565"/>
        <w:rPr>
          <w:rFonts w:ascii="Times New Roman" w:eastAsia="Calibri" w:hAnsi="Times New Roman" w:cs="Times New Roman"/>
          <w:noProof/>
          <w:sz w:val="24"/>
          <w:szCs w:val="24"/>
          <w:u w:val="single"/>
        </w:rPr>
      </w:pPr>
      <w:hyperlink w:anchor="_Toc414553136" w:history="1">
        <w:r w:rsidR="00D975D6" w:rsidRPr="00D975D6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1.2.5.2. Литература</w:t>
        </w:r>
      </w:hyperlink>
    </w:p>
    <w:p w:rsidR="00826B07" w:rsidRDefault="00826B07" w:rsidP="00D975D6">
      <w:pPr>
        <w:tabs>
          <w:tab w:val="right" w:leader="dot" w:pos="9356"/>
        </w:tabs>
        <w:spacing w:after="0" w:line="240" w:lineRule="auto"/>
        <w:ind w:right="565"/>
        <w:rPr>
          <w:rFonts w:ascii="Times New Roman" w:eastAsia="Calibri" w:hAnsi="Times New Roman" w:cs="Times New Roman"/>
          <w:noProof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1.2.5.3. Родная литература</w:t>
      </w:r>
    </w:p>
    <w:p w:rsidR="00826B07" w:rsidRPr="00D975D6" w:rsidRDefault="00826B07" w:rsidP="00D975D6">
      <w:pPr>
        <w:tabs>
          <w:tab w:val="right" w:leader="dot" w:pos="9356"/>
        </w:tabs>
        <w:spacing w:after="0" w:line="240" w:lineRule="auto"/>
        <w:ind w:right="565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1.2.5.4. Родная литература</w:t>
      </w:r>
    </w:p>
    <w:p w:rsidR="00826B07" w:rsidRDefault="00E138D0" w:rsidP="00D975D6">
      <w:pPr>
        <w:tabs>
          <w:tab w:val="right" w:leader="dot" w:pos="9356"/>
        </w:tabs>
        <w:spacing w:after="0" w:line="240" w:lineRule="auto"/>
        <w:ind w:right="565"/>
        <w:jc w:val="both"/>
        <w:rPr>
          <w:rFonts w:ascii="Times New Roman" w:eastAsia="Calibri" w:hAnsi="Times New Roman" w:cs="Times New Roman"/>
          <w:noProof/>
          <w:sz w:val="24"/>
          <w:szCs w:val="24"/>
          <w:u w:val="single"/>
        </w:rPr>
      </w:pPr>
      <w:hyperlink w:anchor="_Toc414553137" w:history="1">
        <w:r w:rsidR="00D975D6" w:rsidRPr="00D975D6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1.2.5.</w:t>
        </w:r>
        <w:r w:rsidR="00826B07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5</w:t>
        </w:r>
        <w:r w:rsidR="00D975D6" w:rsidRPr="00D975D6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 xml:space="preserve">. Иностранный язык </w:t>
        </w:r>
      </w:hyperlink>
    </w:p>
    <w:p w:rsidR="00D975D6" w:rsidRPr="00D975D6" w:rsidRDefault="00826B07" w:rsidP="00D975D6">
      <w:pPr>
        <w:tabs>
          <w:tab w:val="right" w:leader="dot" w:pos="9356"/>
        </w:tabs>
        <w:spacing w:after="0" w:line="240" w:lineRule="auto"/>
        <w:ind w:right="565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1.2.5.6. Второй иностранный язык</w:t>
      </w:r>
      <w:r w:rsidR="00D975D6" w:rsidRPr="00D975D6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 xml:space="preserve"> </w:t>
      </w:r>
    </w:p>
    <w:p w:rsidR="00D975D6" w:rsidRPr="00D975D6" w:rsidRDefault="00E138D0" w:rsidP="00D975D6">
      <w:pPr>
        <w:tabs>
          <w:tab w:val="right" w:leader="dot" w:pos="9356"/>
        </w:tabs>
        <w:spacing w:after="0" w:line="240" w:lineRule="auto"/>
        <w:ind w:right="565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14553139" w:history="1">
        <w:r w:rsidR="00826B07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1.2.5.7</w:t>
        </w:r>
        <w:r w:rsidR="00D975D6" w:rsidRPr="00D975D6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. История России. Всеобщая история</w:t>
        </w:r>
      </w:hyperlink>
    </w:p>
    <w:p w:rsidR="00D975D6" w:rsidRPr="00D975D6" w:rsidRDefault="00E138D0" w:rsidP="00D975D6">
      <w:pPr>
        <w:tabs>
          <w:tab w:val="right" w:leader="dot" w:pos="9356"/>
        </w:tabs>
        <w:spacing w:after="0" w:line="240" w:lineRule="auto"/>
        <w:ind w:right="565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14553140" w:history="1">
        <w:r w:rsidR="00826B07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1.2.5.8</w:t>
        </w:r>
        <w:r w:rsidR="00D975D6" w:rsidRPr="00D975D6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. Обществознание</w:t>
        </w:r>
      </w:hyperlink>
    </w:p>
    <w:p w:rsidR="00D975D6" w:rsidRPr="00D975D6" w:rsidRDefault="00E138D0" w:rsidP="00D975D6">
      <w:pPr>
        <w:tabs>
          <w:tab w:val="right" w:leader="dot" w:pos="9356"/>
        </w:tabs>
        <w:spacing w:after="0" w:line="240" w:lineRule="auto"/>
        <w:ind w:right="565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14553141" w:history="1">
        <w:r w:rsidR="00826B07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1.2.5.9</w:t>
        </w:r>
        <w:r w:rsidR="00D975D6" w:rsidRPr="00D975D6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. География</w:t>
        </w:r>
      </w:hyperlink>
    </w:p>
    <w:p w:rsidR="00D975D6" w:rsidRPr="00D975D6" w:rsidRDefault="00E138D0" w:rsidP="00D975D6">
      <w:pPr>
        <w:tabs>
          <w:tab w:val="right" w:leader="dot" w:pos="9356"/>
        </w:tabs>
        <w:spacing w:after="0" w:line="240" w:lineRule="auto"/>
        <w:ind w:right="565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14553142" w:history="1">
        <w:r w:rsidR="00826B07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1.2.5.10</w:t>
        </w:r>
        <w:r w:rsidR="00D975D6" w:rsidRPr="00D975D6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. Математика</w:t>
        </w:r>
      </w:hyperlink>
    </w:p>
    <w:p w:rsidR="00D975D6" w:rsidRPr="00D975D6" w:rsidRDefault="00E138D0" w:rsidP="00D975D6">
      <w:pPr>
        <w:tabs>
          <w:tab w:val="right" w:leader="dot" w:pos="9356"/>
        </w:tabs>
        <w:spacing w:after="0" w:line="240" w:lineRule="auto"/>
        <w:ind w:right="565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hyperlink w:anchor="_Toc414553148" w:history="1">
        <w:r w:rsidR="00826B07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1.2.5.11.</w:t>
        </w:r>
        <w:r w:rsidR="00D975D6" w:rsidRPr="00D975D6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Информатика</w:t>
        </w:r>
      </w:hyperlink>
    </w:p>
    <w:p w:rsidR="00D975D6" w:rsidRPr="00D975D6" w:rsidRDefault="00E138D0" w:rsidP="00D975D6">
      <w:pPr>
        <w:tabs>
          <w:tab w:val="right" w:leader="dot" w:pos="9356"/>
        </w:tabs>
        <w:spacing w:after="0" w:line="240" w:lineRule="auto"/>
        <w:ind w:right="565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14553149" w:history="1">
        <w:r w:rsidR="00826B07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1.2.5.12</w:t>
        </w:r>
        <w:r w:rsidR="00D975D6" w:rsidRPr="00D975D6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. Физика</w:t>
        </w:r>
      </w:hyperlink>
    </w:p>
    <w:p w:rsidR="00D975D6" w:rsidRPr="00D975D6" w:rsidRDefault="00E138D0" w:rsidP="00D975D6">
      <w:pPr>
        <w:tabs>
          <w:tab w:val="right" w:leader="dot" w:pos="9356"/>
        </w:tabs>
        <w:spacing w:after="0" w:line="240" w:lineRule="auto"/>
        <w:ind w:right="565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14553150" w:history="1">
        <w:r w:rsidR="00826B07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1.2.5.13</w:t>
        </w:r>
        <w:r w:rsidR="00D975D6" w:rsidRPr="00D975D6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. Биология</w:t>
        </w:r>
      </w:hyperlink>
    </w:p>
    <w:p w:rsidR="00D975D6" w:rsidRPr="00D975D6" w:rsidRDefault="00E138D0" w:rsidP="00D975D6">
      <w:pPr>
        <w:tabs>
          <w:tab w:val="right" w:leader="dot" w:pos="9356"/>
        </w:tabs>
        <w:spacing w:after="0" w:line="240" w:lineRule="auto"/>
        <w:ind w:right="565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14553151" w:history="1">
        <w:r w:rsidR="00826B07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 xml:space="preserve">1.2.5.14. </w:t>
        </w:r>
        <w:r w:rsidR="00D975D6" w:rsidRPr="00D975D6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Химия</w:t>
        </w:r>
      </w:hyperlink>
    </w:p>
    <w:p w:rsidR="00D975D6" w:rsidRPr="00D975D6" w:rsidRDefault="00E138D0" w:rsidP="00D975D6">
      <w:pPr>
        <w:tabs>
          <w:tab w:val="right" w:leader="dot" w:pos="9356"/>
        </w:tabs>
        <w:spacing w:after="0" w:line="240" w:lineRule="auto"/>
        <w:ind w:right="565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14553152" w:history="1">
        <w:r w:rsidR="00D975D6" w:rsidRPr="00D975D6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1.2.5.1</w:t>
        </w:r>
        <w:r w:rsidR="00826B07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5</w:t>
        </w:r>
        <w:r w:rsidR="00D975D6" w:rsidRPr="00D975D6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. Изобразительное искусство</w:t>
        </w:r>
      </w:hyperlink>
    </w:p>
    <w:p w:rsidR="00D975D6" w:rsidRPr="00D975D6" w:rsidRDefault="00E138D0" w:rsidP="00D975D6">
      <w:pPr>
        <w:tabs>
          <w:tab w:val="right" w:leader="dot" w:pos="9356"/>
        </w:tabs>
        <w:spacing w:after="0" w:line="240" w:lineRule="auto"/>
        <w:ind w:right="565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14553153" w:history="1">
        <w:r w:rsidR="00826B07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1.2.5.16</w:t>
        </w:r>
        <w:r w:rsidR="00D975D6" w:rsidRPr="00D975D6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. Музыка</w:t>
        </w:r>
      </w:hyperlink>
    </w:p>
    <w:p w:rsidR="00D975D6" w:rsidRPr="00D975D6" w:rsidRDefault="00E138D0" w:rsidP="00D975D6">
      <w:pPr>
        <w:tabs>
          <w:tab w:val="right" w:leader="dot" w:pos="9356"/>
        </w:tabs>
        <w:spacing w:after="0" w:line="240" w:lineRule="auto"/>
        <w:ind w:right="565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14553154" w:history="1">
        <w:r w:rsidR="00826B07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1.2.5.17</w:t>
        </w:r>
        <w:r w:rsidR="00D975D6" w:rsidRPr="00D975D6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.Технология</w:t>
        </w:r>
      </w:hyperlink>
    </w:p>
    <w:p w:rsidR="00D975D6" w:rsidRPr="00D975D6" w:rsidRDefault="00E138D0" w:rsidP="00D975D6">
      <w:pPr>
        <w:tabs>
          <w:tab w:val="right" w:leader="dot" w:pos="9356"/>
        </w:tabs>
        <w:spacing w:after="0" w:line="240" w:lineRule="auto"/>
        <w:ind w:right="565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14553156" w:history="1">
        <w:r w:rsidR="00826B07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1.2.5.18</w:t>
        </w:r>
        <w:r w:rsidR="00D975D6" w:rsidRPr="00D975D6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. Физическая культура</w:t>
        </w:r>
      </w:hyperlink>
    </w:p>
    <w:p w:rsidR="00D975D6" w:rsidRPr="00D975D6" w:rsidRDefault="00E138D0" w:rsidP="00D975D6">
      <w:pPr>
        <w:tabs>
          <w:tab w:val="right" w:leader="dot" w:pos="9356"/>
        </w:tabs>
        <w:spacing w:after="0" w:line="240" w:lineRule="auto"/>
        <w:ind w:right="565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14553157" w:history="1">
        <w:r w:rsidR="00826B07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1.2.5.19.</w:t>
        </w:r>
        <w:r w:rsidR="00D975D6" w:rsidRPr="00D975D6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 xml:space="preserve"> Основы безопасности жизнедеятельности</w:t>
        </w:r>
      </w:hyperlink>
    </w:p>
    <w:p w:rsidR="00D975D6" w:rsidRPr="00D975D6" w:rsidRDefault="00E138D0" w:rsidP="00D975D6">
      <w:pPr>
        <w:tabs>
          <w:tab w:val="left" w:pos="880"/>
          <w:tab w:val="left" w:pos="993"/>
          <w:tab w:val="right" w:leader="dot" w:pos="9356"/>
        </w:tabs>
        <w:spacing w:after="0" w:line="240" w:lineRule="auto"/>
        <w:ind w:right="565"/>
        <w:rPr>
          <w:rFonts w:ascii="Times New Roman" w:eastAsiaTheme="minorEastAsia" w:hAnsi="Times New Roman" w:cs="Times New Roman"/>
          <w:b/>
          <w:iCs/>
          <w:noProof/>
          <w:sz w:val="24"/>
          <w:szCs w:val="24"/>
          <w:lang w:eastAsia="ru-RU"/>
        </w:rPr>
      </w:pPr>
      <w:hyperlink w:anchor="_Toc414553158" w:history="1">
        <w:r w:rsidR="00D975D6" w:rsidRPr="00D975D6">
          <w:rPr>
            <w:rFonts w:ascii="Times New Roman" w:eastAsia="Calibri" w:hAnsi="Times New Roman" w:cs="Times New Roman"/>
            <w:iCs/>
            <w:noProof/>
            <w:sz w:val="24"/>
            <w:szCs w:val="24"/>
            <w:u w:val="single"/>
          </w:rPr>
          <w:t>1.3. Система оценки достижения планируемых результатов освоения основной образовательной программы основного общего образования</w:t>
        </w:r>
      </w:hyperlink>
    </w:p>
    <w:p w:rsidR="00D975D6" w:rsidRPr="00D975D6" w:rsidRDefault="00E138D0" w:rsidP="00D975D6">
      <w:pPr>
        <w:tabs>
          <w:tab w:val="right" w:leader="dot" w:pos="9356"/>
        </w:tabs>
        <w:spacing w:after="0" w:line="240" w:lineRule="auto"/>
        <w:ind w:right="565" w:firstLine="142"/>
        <w:jc w:val="both"/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</w:pPr>
      <w:hyperlink w:anchor="_Toc414553166" w:history="1">
        <w:r w:rsidR="00D975D6" w:rsidRPr="00D975D6">
          <w:rPr>
            <w:rFonts w:ascii="Times New Roman" w:eastAsia="@Arial Unicode MS" w:hAnsi="Times New Roman" w:cs="Times New Roman"/>
            <w:bCs/>
            <w:noProof/>
            <w:sz w:val="24"/>
            <w:szCs w:val="24"/>
            <w:u w:val="single"/>
            <w:lang w:eastAsia="ru-RU"/>
          </w:rPr>
          <w:t>2.Содержательный раздел</w:t>
        </w:r>
      </w:hyperlink>
    </w:p>
    <w:p w:rsidR="00D975D6" w:rsidRPr="00D975D6" w:rsidRDefault="00E138D0" w:rsidP="00D975D6">
      <w:pPr>
        <w:tabs>
          <w:tab w:val="left" w:pos="880"/>
          <w:tab w:val="left" w:pos="993"/>
          <w:tab w:val="right" w:leader="dot" w:pos="9356"/>
        </w:tabs>
        <w:spacing w:after="0" w:line="240" w:lineRule="auto"/>
        <w:ind w:right="565"/>
        <w:rPr>
          <w:rFonts w:ascii="Times New Roman" w:eastAsiaTheme="minorEastAsia" w:hAnsi="Times New Roman" w:cs="Times New Roman"/>
          <w:b/>
          <w:iCs/>
          <w:noProof/>
          <w:sz w:val="24"/>
          <w:szCs w:val="24"/>
          <w:lang w:eastAsia="ru-RU"/>
        </w:rPr>
      </w:pPr>
      <w:hyperlink w:anchor="_Toc414553167" w:history="1">
        <w:r w:rsidR="00D975D6" w:rsidRPr="00D975D6">
          <w:rPr>
            <w:rFonts w:ascii="Times New Roman" w:eastAsia="Calibri" w:hAnsi="Times New Roman" w:cs="Times New Roman"/>
            <w:iCs/>
            <w:noProof/>
            <w:sz w:val="24"/>
            <w:szCs w:val="24"/>
            <w:u w:val="single"/>
          </w:rPr>
          <w:t>2.1. Программа развития универсальных учебных действий, включающая формирование компетенций обучающихся в области использования информационно-коммуникационных технологий, учебно-исследовательской и проектной деятельности</w:t>
        </w:r>
      </w:hyperlink>
    </w:p>
    <w:p w:rsidR="00D975D6" w:rsidRPr="00D975D6" w:rsidRDefault="00E138D0" w:rsidP="00D975D6">
      <w:pPr>
        <w:tabs>
          <w:tab w:val="left" w:pos="880"/>
          <w:tab w:val="left" w:pos="993"/>
          <w:tab w:val="right" w:leader="dot" w:pos="9356"/>
        </w:tabs>
        <w:spacing w:after="0" w:line="240" w:lineRule="auto"/>
        <w:ind w:right="565"/>
        <w:rPr>
          <w:rFonts w:ascii="Times New Roman" w:eastAsiaTheme="minorEastAsia" w:hAnsi="Times New Roman" w:cs="Times New Roman"/>
          <w:b/>
          <w:iCs/>
          <w:noProof/>
          <w:sz w:val="24"/>
          <w:szCs w:val="24"/>
          <w:lang w:eastAsia="ru-RU"/>
        </w:rPr>
      </w:pPr>
      <w:hyperlink w:anchor="_Toc414553178" w:history="1">
        <w:r w:rsidR="00D975D6" w:rsidRPr="00D975D6">
          <w:rPr>
            <w:rFonts w:ascii="Times New Roman" w:eastAsia="Calibri" w:hAnsi="Times New Roman" w:cs="Times New Roman"/>
            <w:iCs/>
            <w:noProof/>
            <w:sz w:val="24"/>
            <w:szCs w:val="24"/>
            <w:u w:val="single"/>
          </w:rPr>
          <w:t>2.2. Программы учебных предметов, курсов</w:t>
        </w:r>
      </w:hyperlink>
    </w:p>
    <w:p w:rsidR="00D975D6" w:rsidRPr="00D975D6" w:rsidRDefault="00E138D0" w:rsidP="00D975D6">
      <w:pPr>
        <w:tabs>
          <w:tab w:val="left" w:pos="880"/>
          <w:tab w:val="left" w:pos="993"/>
          <w:tab w:val="right" w:leader="dot" w:pos="9356"/>
        </w:tabs>
        <w:spacing w:after="0" w:line="240" w:lineRule="auto"/>
        <w:ind w:right="565"/>
        <w:rPr>
          <w:rFonts w:ascii="Times New Roman" w:eastAsiaTheme="minorEastAsia" w:hAnsi="Times New Roman" w:cs="Times New Roman"/>
          <w:b/>
          <w:iCs/>
          <w:noProof/>
          <w:sz w:val="24"/>
          <w:szCs w:val="24"/>
          <w:lang w:eastAsia="ru-RU"/>
        </w:rPr>
      </w:pPr>
      <w:hyperlink w:anchor="_Toc414553179" w:history="1">
        <w:r w:rsidR="00D975D6" w:rsidRPr="00D975D6">
          <w:rPr>
            <w:rFonts w:ascii="Times New Roman" w:eastAsia="Calibri" w:hAnsi="Times New Roman" w:cs="Times New Roman"/>
            <w:iCs/>
            <w:noProof/>
            <w:sz w:val="24"/>
            <w:szCs w:val="24"/>
            <w:u w:val="single"/>
          </w:rPr>
          <w:t>2.2.1 Общие положения</w:t>
        </w:r>
      </w:hyperlink>
    </w:p>
    <w:p w:rsidR="00D975D6" w:rsidRPr="00D975D6" w:rsidRDefault="00E138D0" w:rsidP="00D975D6">
      <w:pPr>
        <w:tabs>
          <w:tab w:val="left" w:pos="880"/>
          <w:tab w:val="left" w:pos="993"/>
          <w:tab w:val="right" w:leader="dot" w:pos="9356"/>
        </w:tabs>
        <w:spacing w:after="0" w:line="240" w:lineRule="auto"/>
        <w:ind w:right="565"/>
        <w:rPr>
          <w:rFonts w:ascii="Times New Roman" w:eastAsiaTheme="minorEastAsia" w:hAnsi="Times New Roman" w:cs="Times New Roman"/>
          <w:b/>
          <w:iCs/>
          <w:noProof/>
          <w:sz w:val="24"/>
          <w:szCs w:val="24"/>
          <w:lang w:eastAsia="ru-RU"/>
        </w:rPr>
      </w:pPr>
      <w:hyperlink w:anchor="_Toc414553180" w:history="1">
        <w:r w:rsidR="00D975D6" w:rsidRPr="00D975D6">
          <w:rPr>
            <w:rFonts w:ascii="Times New Roman" w:eastAsia="Calibri" w:hAnsi="Times New Roman" w:cs="Times New Roman"/>
            <w:iCs/>
            <w:noProof/>
            <w:sz w:val="24"/>
            <w:szCs w:val="24"/>
            <w:u w:val="single"/>
          </w:rPr>
          <w:t>2.2.2. Основное содержание учебных предметов на уровне основного общего образования</w:t>
        </w:r>
      </w:hyperlink>
    </w:p>
    <w:p w:rsidR="008E6A37" w:rsidRPr="00D975D6" w:rsidRDefault="00E138D0" w:rsidP="008E6A37">
      <w:pPr>
        <w:tabs>
          <w:tab w:val="right" w:leader="dot" w:pos="9356"/>
        </w:tabs>
        <w:spacing w:after="0" w:line="240" w:lineRule="auto"/>
        <w:ind w:right="565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14553133" w:history="1">
        <w:r w:rsidR="008E6A37" w:rsidRPr="00D975D6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1.2.5.1. Русский язык</w:t>
        </w:r>
      </w:hyperlink>
    </w:p>
    <w:p w:rsidR="008E6A37" w:rsidRDefault="00E138D0" w:rsidP="008E6A37">
      <w:pPr>
        <w:tabs>
          <w:tab w:val="right" w:leader="dot" w:pos="9356"/>
        </w:tabs>
        <w:spacing w:after="0" w:line="240" w:lineRule="auto"/>
        <w:ind w:right="565"/>
        <w:rPr>
          <w:rFonts w:ascii="Times New Roman" w:eastAsia="Calibri" w:hAnsi="Times New Roman" w:cs="Times New Roman"/>
          <w:noProof/>
          <w:sz w:val="24"/>
          <w:szCs w:val="24"/>
          <w:u w:val="single"/>
        </w:rPr>
      </w:pPr>
      <w:hyperlink w:anchor="_Toc414553136" w:history="1">
        <w:r w:rsidR="008E6A37" w:rsidRPr="00D975D6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1.2.5.2. Литература</w:t>
        </w:r>
      </w:hyperlink>
    </w:p>
    <w:p w:rsidR="008E6A37" w:rsidRDefault="008E6A37" w:rsidP="008E6A37">
      <w:pPr>
        <w:tabs>
          <w:tab w:val="right" w:leader="dot" w:pos="9356"/>
        </w:tabs>
        <w:spacing w:after="0" w:line="240" w:lineRule="auto"/>
        <w:ind w:right="565"/>
        <w:rPr>
          <w:rFonts w:ascii="Times New Roman" w:eastAsia="Calibri" w:hAnsi="Times New Roman" w:cs="Times New Roman"/>
          <w:noProof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1.2.5.3. Родная литература</w:t>
      </w:r>
    </w:p>
    <w:p w:rsidR="008E6A37" w:rsidRPr="00D975D6" w:rsidRDefault="008E6A37" w:rsidP="008E6A37">
      <w:pPr>
        <w:tabs>
          <w:tab w:val="right" w:leader="dot" w:pos="9356"/>
        </w:tabs>
        <w:spacing w:after="0" w:line="240" w:lineRule="auto"/>
        <w:ind w:right="565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1.2.5.4. Родная литература</w:t>
      </w:r>
    </w:p>
    <w:p w:rsidR="008E6A37" w:rsidRDefault="00E138D0" w:rsidP="008E6A37">
      <w:pPr>
        <w:tabs>
          <w:tab w:val="right" w:leader="dot" w:pos="9356"/>
        </w:tabs>
        <w:spacing w:after="0" w:line="240" w:lineRule="auto"/>
        <w:ind w:right="565"/>
        <w:jc w:val="both"/>
        <w:rPr>
          <w:rFonts w:ascii="Times New Roman" w:eastAsia="Calibri" w:hAnsi="Times New Roman" w:cs="Times New Roman"/>
          <w:noProof/>
          <w:sz w:val="24"/>
          <w:szCs w:val="24"/>
          <w:u w:val="single"/>
        </w:rPr>
      </w:pPr>
      <w:hyperlink w:anchor="_Toc414553137" w:history="1">
        <w:r w:rsidR="008E6A37" w:rsidRPr="00D975D6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1.2.5.</w:t>
        </w:r>
        <w:r w:rsidR="008E6A37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5</w:t>
        </w:r>
        <w:r w:rsidR="008E6A37" w:rsidRPr="00D975D6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 xml:space="preserve">. Иностранный язык </w:t>
        </w:r>
      </w:hyperlink>
    </w:p>
    <w:p w:rsidR="008E6A37" w:rsidRPr="00D975D6" w:rsidRDefault="008E6A37" w:rsidP="008E6A37">
      <w:pPr>
        <w:tabs>
          <w:tab w:val="right" w:leader="dot" w:pos="9356"/>
        </w:tabs>
        <w:spacing w:after="0" w:line="240" w:lineRule="auto"/>
        <w:ind w:right="565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1.2.5.6. Второй иностранный язык</w:t>
      </w:r>
      <w:r w:rsidRPr="00D975D6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 xml:space="preserve"> </w:t>
      </w:r>
    </w:p>
    <w:p w:rsidR="008E6A37" w:rsidRPr="00D975D6" w:rsidRDefault="00E138D0" w:rsidP="008E6A37">
      <w:pPr>
        <w:tabs>
          <w:tab w:val="right" w:leader="dot" w:pos="9356"/>
        </w:tabs>
        <w:spacing w:after="0" w:line="240" w:lineRule="auto"/>
        <w:ind w:right="565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14553139" w:history="1">
        <w:r w:rsidR="008E6A37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1.2.5.7</w:t>
        </w:r>
        <w:r w:rsidR="008E6A37" w:rsidRPr="00D975D6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. История России. Всеобщая история</w:t>
        </w:r>
      </w:hyperlink>
    </w:p>
    <w:p w:rsidR="008E6A37" w:rsidRPr="00D975D6" w:rsidRDefault="00E138D0" w:rsidP="008E6A37">
      <w:pPr>
        <w:tabs>
          <w:tab w:val="right" w:leader="dot" w:pos="9356"/>
        </w:tabs>
        <w:spacing w:after="0" w:line="240" w:lineRule="auto"/>
        <w:ind w:right="565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14553140" w:history="1">
        <w:r w:rsidR="008E6A37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1.2.5.8</w:t>
        </w:r>
        <w:r w:rsidR="008E6A37" w:rsidRPr="00D975D6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. Обществознание</w:t>
        </w:r>
      </w:hyperlink>
    </w:p>
    <w:p w:rsidR="008E6A37" w:rsidRPr="00D975D6" w:rsidRDefault="00E138D0" w:rsidP="008E6A37">
      <w:pPr>
        <w:tabs>
          <w:tab w:val="right" w:leader="dot" w:pos="9356"/>
        </w:tabs>
        <w:spacing w:after="0" w:line="240" w:lineRule="auto"/>
        <w:ind w:right="565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14553141" w:history="1">
        <w:r w:rsidR="008E6A37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1.2.5.9</w:t>
        </w:r>
        <w:r w:rsidR="008E6A37" w:rsidRPr="00D975D6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. География</w:t>
        </w:r>
      </w:hyperlink>
    </w:p>
    <w:p w:rsidR="008E6A37" w:rsidRPr="00D975D6" w:rsidRDefault="00E138D0" w:rsidP="008E6A37">
      <w:pPr>
        <w:tabs>
          <w:tab w:val="right" w:leader="dot" w:pos="9356"/>
        </w:tabs>
        <w:spacing w:after="0" w:line="240" w:lineRule="auto"/>
        <w:ind w:right="565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14553142" w:history="1">
        <w:r w:rsidR="008E6A37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1.2.5.10</w:t>
        </w:r>
        <w:r w:rsidR="008E6A37" w:rsidRPr="00D975D6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. Математика</w:t>
        </w:r>
      </w:hyperlink>
    </w:p>
    <w:p w:rsidR="008E6A37" w:rsidRPr="00D975D6" w:rsidRDefault="00E138D0" w:rsidP="008E6A37">
      <w:pPr>
        <w:tabs>
          <w:tab w:val="right" w:leader="dot" w:pos="9356"/>
        </w:tabs>
        <w:spacing w:after="0" w:line="240" w:lineRule="auto"/>
        <w:ind w:right="565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hyperlink w:anchor="_Toc414553148" w:history="1">
        <w:r w:rsidR="008E6A37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1.2.5.11.</w:t>
        </w:r>
        <w:r w:rsidR="008E6A37" w:rsidRPr="00D975D6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Информатика</w:t>
        </w:r>
      </w:hyperlink>
    </w:p>
    <w:p w:rsidR="008E6A37" w:rsidRPr="00D975D6" w:rsidRDefault="00E138D0" w:rsidP="008E6A37">
      <w:pPr>
        <w:tabs>
          <w:tab w:val="right" w:leader="dot" w:pos="9356"/>
        </w:tabs>
        <w:spacing w:after="0" w:line="240" w:lineRule="auto"/>
        <w:ind w:right="565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14553149" w:history="1">
        <w:r w:rsidR="008E6A37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1.2.5.12</w:t>
        </w:r>
        <w:r w:rsidR="008E6A37" w:rsidRPr="00D975D6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. Физика</w:t>
        </w:r>
      </w:hyperlink>
    </w:p>
    <w:p w:rsidR="008E6A37" w:rsidRPr="00D975D6" w:rsidRDefault="00E138D0" w:rsidP="008E6A37">
      <w:pPr>
        <w:tabs>
          <w:tab w:val="right" w:leader="dot" w:pos="9356"/>
        </w:tabs>
        <w:spacing w:after="0" w:line="240" w:lineRule="auto"/>
        <w:ind w:right="565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14553150" w:history="1">
        <w:r w:rsidR="008E6A37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1.2.5.13</w:t>
        </w:r>
        <w:r w:rsidR="008E6A37" w:rsidRPr="00D975D6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. Биология</w:t>
        </w:r>
      </w:hyperlink>
    </w:p>
    <w:p w:rsidR="008E6A37" w:rsidRPr="00D975D6" w:rsidRDefault="00E138D0" w:rsidP="008E6A37">
      <w:pPr>
        <w:tabs>
          <w:tab w:val="right" w:leader="dot" w:pos="9356"/>
        </w:tabs>
        <w:spacing w:after="0" w:line="240" w:lineRule="auto"/>
        <w:ind w:right="565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14553151" w:history="1">
        <w:r w:rsidR="008E6A37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 xml:space="preserve">1.2.5.14. </w:t>
        </w:r>
        <w:r w:rsidR="008E6A37" w:rsidRPr="00D975D6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Химия</w:t>
        </w:r>
      </w:hyperlink>
    </w:p>
    <w:p w:rsidR="008E6A37" w:rsidRPr="00D975D6" w:rsidRDefault="00E138D0" w:rsidP="008E6A37">
      <w:pPr>
        <w:tabs>
          <w:tab w:val="right" w:leader="dot" w:pos="9356"/>
        </w:tabs>
        <w:spacing w:after="0" w:line="240" w:lineRule="auto"/>
        <w:ind w:right="565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14553152" w:history="1">
        <w:r w:rsidR="008E6A37" w:rsidRPr="00D975D6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1.2.5.1</w:t>
        </w:r>
        <w:r w:rsidR="008E6A37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5</w:t>
        </w:r>
        <w:r w:rsidR="008E6A37" w:rsidRPr="00D975D6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. Изобразительное искусство</w:t>
        </w:r>
      </w:hyperlink>
    </w:p>
    <w:p w:rsidR="008E6A37" w:rsidRPr="00D975D6" w:rsidRDefault="00E138D0" w:rsidP="008E6A37">
      <w:pPr>
        <w:tabs>
          <w:tab w:val="right" w:leader="dot" w:pos="9356"/>
        </w:tabs>
        <w:spacing w:after="0" w:line="240" w:lineRule="auto"/>
        <w:ind w:right="565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14553153" w:history="1">
        <w:r w:rsidR="008E6A37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1.2.5.16</w:t>
        </w:r>
        <w:r w:rsidR="008E6A37" w:rsidRPr="00D975D6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. Музыка</w:t>
        </w:r>
      </w:hyperlink>
    </w:p>
    <w:p w:rsidR="008E6A37" w:rsidRPr="00D975D6" w:rsidRDefault="00E138D0" w:rsidP="008E6A37">
      <w:pPr>
        <w:tabs>
          <w:tab w:val="right" w:leader="dot" w:pos="9356"/>
        </w:tabs>
        <w:spacing w:after="0" w:line="240" w:lineRule="auto"/>
        <w:ind w:right="565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14553154" w:history="1">
        <w:r w:rsidR="008E6A37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1.2.5.17</w:t>
        </w:r>
        <w:r w:rsidR="008E6A37" w:rsidRPr="00D975D6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.Технология</w:t>
        </w:r>
      </w:hyperlink>
    </w:p>
    <w:p w:rsidR="008E6A37" w:rsidRPr="00D975D6" w:rsidRDefault="00E138D0" w:rsidP="008E6A37">
      <w:pPr>
        <w:tabs>
          <w:tab w:val="right" w:leader="dot" w:pos="9356"/>
        </w:tabs>
        <w:spacing w:after="0" w:line="240" w:lineRule="auto"/>
        <w:ind w:right="565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14553156" w:history="1">
        <w:r w:rsidR="008E6A37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1.2.5.18</w:t>
        </w:r>
        <w:r w:rsidR="008E6A37" w:rsidRPr="00D975D6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. Физическая культура</w:t>
        </w:r>
      </w:hyperlink>
    </w:p>
    <w:p w:rsidR="008E6A37" w:rsidRPr="00D975D6" w:rsidRDefault="00E138D0" w:rsidP="008E6A37">
      <w:pPr>
        <w:tabs>
          <w:tab w:val="right" w:leader="dot" w:pos="9356"/>
        </w:tabs>
        <w:spacing w:after="0" w:line="240" w:lineRule="auto"/>
        <w:ind w:right="565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14553157" w:history="1">
        <w:r w:rsidR="008E6A37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1.2.5.19.</w:t>
        </w:r>
        <w:r w:rsidR="008E6A37" w:rsidRPr="00D975D6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 xml:space="preserve"> Основы безопасности жизнедеятельности</w:t>
        </w:r>
      </w:hyperlink>
    </w:p>
    <w:p w:rsidR="00D975D6" w:rsidRPr="00D975D6" w:rsidRDefault="00E138D0" w:rsidP="00D975D6">
      <w:pPr>
        <w:tabs>
          <w:tab w:val="left" w:pos="880"/>
          <w:tab w:val="left" w:pos="993"/>
          <w:tab w:val="right" w:leader="dot" w:pos="9356"/>
        </w:tabs>
        <w:spacing w:after="0" w:line="240" w:lineRule="auto"/>
        <w:ind w:right="565"/>
        <w:rPr>
          <w:rFonts w:ascii="Times New Roman" w:eastAsiaTheme="minorEastAsia" w:hAnsi="Times New Roman" w:cs="Times New Roman"/>
          <w:b/>
          <w:iCs/>
          <w:noProof/>
          <w:sz w:val="24"/>
          <w:szCs w:val="24"/>
          <w:lang w:eastAsia="ru-RU"/>
        </w:rPr>
      </w:pPr>
      <w:hyperlink w:anchor="_Toc414553254" w:history="1">
        <w:r w:rsidR="00D975D6" w:rsidRPr="00D975D6">
          <w:rPr>
            <w:rFonts w:ascii="Times New Roman" w:eastAsia="Calibri" w:hAnsi="Times New Roman" w:cs="Times New Roman"/>
            <w:iCs/>
            <w:noProof/>
            <w:sz w:val="24"/>
            <w:szCs w:val="24"/>
            <w:u w:val="single"/>
          </w:rPr>
          <w:t>2.3. Программа воспитания и социализации обучающихся</w:t>
        </w:r>
      </w:hyperlink>
    </w:p>
    <w:p w:rsidR="00D975D6" w:rsidRPr="00D975D6" w:rsidRDefault="00E138D0" w:rsidP="00D975D6">
      <w:pPr>
        <w:tabs>
          <w:tab w:val="right" w:leader="dot" w:pos="9356"/>
        </w:tabs>
        <w:spacing w:after="0" w:line="240" w:lineRule="auto"/>
        <w:ind w:right="565" w:firstLine="142"/>
        <w:jc w:val="both"/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</w:pPr>
      <w:hyperlink w:anchor="_Toc414553281" w:history="1">
        <w:r w:rsidR="00D975D6" w:rsidRPr="00D975D6">
          <w:rPr>
            <w:rFonts w:ascii="Times New Roman" w:eastAsia="@Arial Unicode MS" w:hAnsi="Times New Roman" w:cs="Times New Roman"/>
            <w:bCs/>
            <w:noProof/>
            <w:sz w:val="24"/>
            <w:szCs w:val="24"/>
            <w:u w:val="single"/>
            <w:lang w:eastAsia="ru-RU"/>
          </w:rPr>
          <w:t>3. Организационный раздел</w:t>
        </w:r>
      </w:hyperlink>
    </w:p>
    <w:p w:rsidR="00D975D6" w:rsidRPr="00D975D6" w:rsidRDefault="00E138D0" w:rsidP="00D975D6">
      <w:pPr>
        <w:tabs>
          <w:tab w:val="left" w:pos="880"/>
          <w:tab w:val="left" w:pos="993"/>
          <w:tab w:val="right" w:leader="dot" w:pos="9356"/>
        </w:tabs>
        <w:spacing w:after="0" w:line="240" w:lineRule="auto"/>
        <w:ind w:right="565"/>
        <w:rPr>
          <w:rFonts w:ascii="Times New Roman" w:eastAsiaTheme="minorEastAsia" w:hAnsi="Times New Roman" w:cs="Times New Roman"/>
          <w:b/>
          <w:iCs/>
          <w:noProof/>
          <w:sz w:val="24"/>
          <w:szCs w:val="24"/>
          <w:lang w:eastAsia="ru-RU"/>
        </w:rPr>
      </w:pPr>
      <w:hyperlink w:anchor="_Toc414553282" w:history="1">
        <w:r w:rsidR="00D975D6" w:rsidRPr="00D975D6">
          <w:rPr>
            <w:rFonts w:ascii="Times New Roman" w:eastAsia="Calibri" w:hAnsi="Times New Roman" w:cs="Times New Roman"/>
            <w:iCs/>
            <w:noProof/>
            <w:sz w:val="24"/>
            <w:szCs w:val="24"/>
            <w:u w:val="single"/>
          </w:rPr>
          <w:t>3.1. Учебный план основного общего образования</w:t>
        </w:r>
      </w:hyperlink>
    </w:p>
    <w:p w:rsidR="00D975D6" w:rsidRPr="00D975D6" w:rsidRDefault="00E138D0" w:rsidP="00D975D6">
      <w:pPr>
        <w:tabs>
          <w:tab w:val="right" w:leader="dot" w:pos="9356"/>
        </w:tabs>
        <w:spacing w:after="0" w:line="240" w:lineRule="auto"/>
        <w:ind w:right="565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14553283" w:history="1">
        <w:r w:rsidR="00D975D6" w:rsidRPr="00D975D6">
          <w:rPr>
            <w:rFonts w:ascii="Times New Roman" w:eastAsia="Calibri" w:hAnsi="Times New Roman" w:cs="Times New Roman"/>
            <w:noProof/>
            <w:sz w:val="24"/>
            <w:szCs w:val="24"/>
            <w:u w:val="single"/>
          </w:rPr>
          <w:t>3.1.1. Календарный учебный график</w:t>
        </w:r>
      </w:hyperlink>
    </w:p>
    <w:p w:rsidR="00D975D6" w:rsidRPr="00D975D6" w:rsidRDefault="00E138D0" w:rsidP="00D975D6">
      <w:pPr>
        <w:tabs>
          <w:tab w:val="right" w:leader="dot" w:pos="9356"/>
        </w:tabs>
        <w:spacing w:after="0" w:line="240" w:lineRule="auto"/>
        <w:ind w:right="565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14553284" w:history="1">
        <w:r w:rsidR="00D975D6" w:rsidRPr="00D975D6">
          <w:rPr>
            <w:rFonts w:ascii="Times New Roman" w:eastAsia="@Arial Unicode MS" w:hAnsi="Times New Roman" w:cs="Times New Roman"/>
            <w:noProof/>
            <w:sz w:val="24"/>
            <w:szCs w:val="24"/>
            <w:u w:val="single"/>
          </w:rPr>
          <w:t>3.1.2. План внеурочной деятельности</w:t>
        </w:r>
      </w:hyperlink>
    </w:p>
    <w:p w:rsidR="00D975D6" w:rsidRPr="00D975D6" w:rsidRDefault="00E138D0" w:rsidP="00D975D6">
      <w:pPr>
        <w:tabs>
          <w:tab w:val="left" w:pos="880"/>
          <w:tab w:val="left" w:pos="993"/>
          <w:tab w:val="right" w:leader="dot" w:pos="9356"/>
        </w:tabs>
        <w:spacing w:after="0" w:line="240" w:lineRule="auto"/>
        <w:ind w:right="565"/>
        <w:rPr>
          <w:rFonts w:ascii="Times New Roman" w:eastAsiaTheme="minorEastAsia" w:hAnsi="Times New Roman" w:cs="Times New Roman"/>
          <w:b/>
          <w:iCs/>
          <w:noProof/>
          <w:sz w:val="24"/>
          <w:szCs w:val="24"/>
          <w:lang w:eastAsia="ru-RU"/>
        </w:rPr>
      </w:pPr>
      <w:hyperlink w:anchor="_Toc414553285" w:history="1">
        <w:r w:rsidR="00D975D6" w:rsidRPr="00D975D6">
          <w:rPr>
            <w:rFonts w:ascii="Times New Roman" w:eastAsia="Calibri" w:hAnsi="Times New Roman" w:cs="Times New Roman"/>
            <w:iCs/>
            <w:noProof/>
            <w:sz w:val="24"/>
            <w:szCs w:val="24"/>
            <w:u w:val="single"/>
          </w:rPr>
          <w:t>3.2.</w:t>
        </w:r>
        <w:r w:rsidR="00D975D6" w:rsidRPr="00D975D6">
          <w:rPr>
            <w:rFonts w:ascii="Times New Roman" w:eastAsiaTheme="minorEastAsia" w:hAnsi="Times New Roman" w:cs="Times New Roman"/>
            <w:b/>
            <w:iCs/>
            <w:noProof/>
            <w:sz w:val="24"/>
            <w:szCs w:val="24"/>
            <w:lang w:eastAsia="ru-RU"/>
          </w:rPr>
          <w:t xml:space="preserve"> </w:t>
        </w:r>
        <w:r w:rsidR="00D975D6" w:rsidRPr="00D975D6">
          <w:rPr>
            <w:rFonts w:ascii="Times New Roman" w:eastAsia="Calibri" w:hAnsi="Times New Roman" w:cs="Times New Roman"/>
            <w:iCs/>
            <w:noProof/>
            <w:sz w:val="24"/>
            <w:szCs w:val="24"/>
            <w:u w:val="single"/>
          </w:rPr>
          <w:t>Система условий реализации основной образовательной программы</w:t>
        </w:r>
      </w:hyperlink>
    </w:p>
    <w:p w:rsidR="00D975D6" w:rsidRPr="00D975D6" w:rsidRDefault="00E138D0" w:rsidP="00D975D6">
      <w:pPr>
        <w:tabs>
          <w:tab w:val="left" w:pos="880"/>
          <w:tab w:val="left" w:pos="993"/>
          <w:tab w:val="right" w:leader="dot" w:pos="9356"/>
        </w:tabs>
        <w:spacing w:after="0" w:line="240" w:lineRule="auto"/>
        <w:ind w:right="565"/>
        <w:rPr>
          <w:rFonts w:ascii="Times New Roman" w:eastAsiaTheme="minorEastAsia" w:hAnsi="Times New Roman" w:cs="Times New Roman"/>
          <w:b/>
          <w:iCs/>
          <w:noProof/>
          <w:sz w:val="24"/>
          <w:szCs w:val="24"/>
          <w:lang w:eastAsia="ru-RU"/>
        </w:rPr>
      </w:pPr>
      <w:hyperlink w:anchor="_Toc414553286" w:history="1">
        <w:r w:rsidR="00D975D6" w:rsidRPr="00D975D6">
          <w:rPr>
            <w:rFonts w:ascii="Times New Roman" w:eastAsia="Calibri" w:hAnsi="Times New Roman" w:cs="Times New Roman"/>
            <w:iCs/>
            <w:noProof/>
            <w:sz w:val="24"/>
            <w:szCs w:val="24"/>
            <w:u w:val="single"/>
          </w:rPr>
          <w:t>3.2.1. Описание кадровых условий реализации основной образовательной программы основного общего образования</w:t>
        </w:r>
      </w:hyperlink>
    </w:p>
    <w:p w:rsidR="00D975D6" w:rsidRPr="00D975D6" w:rsidRDefault="00E138D0" w:rsidP="00D975D6">
      <w:pPr>
        <w:tabs>
          <w:tab w:val="left" w:pos="880"/>
          <w:tab w:val="left" w:pos="993"/>
          <w:tab w:val="right" w:leader="dot" w:pos="9356"/>
        </w:tabs>
        <w:spacing w:after="0" w:line="240" w:lineRule="auto"/>
        <w:ind w:right="565"/>
        <w:rPr>
          <w:rFonts w:ascii="Times New Roman" w:eastAsiaTheme="minorEastAsia" w:hAnsi="Times New Roman" w:cs="Times New Roman"/>
          <w:b/>
          <w:iCs/>
          <w:noProof/>
          <w:sz w:val="24"/>
          <w:szCs w:val="24"/>
          <w:lang w:eastAsia="ru-RU"/>
        </w:rPr>
      </w:pPr>
      <w:hyperlink w:anchor="_Toc414553287" w:history="1">
        <w:r w:rsidR="00D975D6" w:rsidRPr="00D975D6">
          <w:rPr>
            <w:rFonts w:ascii="Times New Roman" w:eastAsia="Calibri" w:hAnsi="Times New Roman" w:cs="Times New Roman"/>
            <w:iCs/>
            <w:noProof/>
            <w:sz w:val="24"/>
            <w:szCs w:val="24"/>
            <w:u w:val="single"/>
          </w:rPr>
          <w:t>3.2.2. Психолого-педагогические условия реализации основной образовательной программы основного общего образования</w:t>
        </w:r>
      </w:hyperlink>
    </w:p>
    <w:p w:rsidR="00D975D6" w:rsidRPr="00D975D6" w:rsidRDefault="00E138D0" w:rsidP="00D975D6">
      <w:pPr>
        <w:tabs>
          <w:tab w:val="left" w:pos="880"/>
          <w:tab w:val="left" w:pos="993"/>
          <w:tab w:val="right" w:leader="dot" w:pos="9356"/>
        </w:tabs>
        <w:spacing w:after="0" w:line="240" w:lineRule="auto"/>
        <w:ind w:right="565"/>
        <w:rPr>
          <w:rFonts w:ascii="Times New Roman" w:eastAsiaTheme="minorEastAsia" w:hAnsi="Times New Roman" w:cs="Times New Roman"/>
          <w:b/>
          <w:iCs/>
          <w:noProof/>
          <w:sz w:val="24"/>
          <w:szCs w:val="24"/>
          <w:lang w:eastAsia="ru-RU"/>
        </w:rPr>
      </w:pPr>
      <w:hyperlink w:anchor="_Toc414553288" w:history="1">
        <w:r w:rsidR="00D975D6" w:rsidRPr="00D975D6">
          <w:rPr>
            <w:rFonts w:ascii="Times New Roman" w:eastAsia="Calibri" w:hAnsi="Times New Roman" w:cs="Times New Roman"/>
            <w:iCs/>
            <w:noProof/>
            <w:sz w:val="24"/>
            <w:szCs w:val="24"/>
            <w:u w:val="single"/>
          </w:rPr>
          <w:t>3.2.3. Финансово-экономические условия реализации образовательной  программы основного общего образования</w:t>
        </w:r>
      </w:hyperlink>
    </w:p>
    <w:p w:rsidR="00D975D6" w:rsidRPr="00D975D6" w:rsidRDefault="00E138D0" w:rsidP="00D975D6">
      <w:pPr>
        <w:tabs>
          <w:tab w:val="left" w:pos="880"/>
          <w:tab w:val="left" w:pos="993"/>
          <w:tab w:val="right" w:leader="dot" w:pos="9356"/>
        </w:tabs>
        <w:spacing w:after="0" w:line="240" w:lineRule="auto"/>
        <w:ind w:right="565"/>
        <w:rPr>
          <w:rFonts w:ascii="Times New Roman" w:eastAsiaTheme="minorEastAsia" w:hAnsi="Times New Roman" w:cs="Times New Roman"/>
          <w:b/>
          <w:iCs/>
          <w:noProof/>
          <w:sz w:val="24"/>
          <w:szCs w:val="24"/>
          <w:lang w:eastAsia="ru-RU"/>
        </w:rPr>
      </w:pPr>
      <w:hyperlink w:anchor="_Toc414553289" w:history="1">
        <w:r w:rsidR="00D975D6" w:rsidRPr="00D975D6">
          <w:rPr>
            <w:rFonts w:ascii="Times New Roman" w:eastAsia="Calibri" w:hAnsi="Times New Roman" w:cs="Times New Roman"/>
            <w:iCs/>
            <w:noProof/>
            <w:sz w:val="24"/>
            <w:szCs w:val="24"/>
            <w:u w:val="single"/>
          </w:rPr>
          <w:t>3.2.4. Материально-технические условия реализации</w:t>
        </w:r>
        <w:r w:rsidR="00D975D6" w:rsidRPr="00D975D6">
          <w:rPr>
            <w:rFonts w:ascii="Times New Roman" w:eastAsia="Calibri" w:hAnsi="Times New Roman" w:cs="Times New Roman"/>
            <w:iCs/>
            <w:noProof/>
            <w:sz w:val="24"/>
            <w:szCs w:val="24"/>
            <w:u w:val="single"/>
          </w:rPr>
          <w:br/>
          <w:t>основной образовательной программы</w:t>
        </w:r>
      </w:hyperlink>
    </w:p>
    <w:p w:rsidR="00D975D6" w:rsidRPr="00D975D6" w:rsidRDefault="00E138D0" w:rsidP="00D975D6">
      <w:pPr>
        <w:tabs>
          <w:tab w:val="left" w:pos="880"/>
          <w:tab w:val="left" w:pos="993"/>
          <w:tab w:val="right" w:leader="dot" w:pos="9356"/>
        </w:tabs>
        <w:spacing w:after="0" w:line="240" w:lineRule="auto"/>
        <w:ind w:right="565"/>
        <w:rPr>
          <w:rFonts w:ascii="Times New Roman" w:eastAsiaTheme="minorEastAsia" w:hAnsi="Times New Roman" w:cs="Times New Roman"/>
          <w:b/>
          <w:iCs/>
          <w:noProof/>
          <w:sz w:val="24"/>
          <w:szCs w:val="24"/>
          <w:lang w:eastAsia="ru-RU"/>
        </w:rPr>
      </w:pPr>
      <w:hyperlink w:anchor="_Toc414553290" w:history="1">
        <w:r w:rsidR="00D975D6" w:rsidRPr="00D975D6">
          <w:rPr>
            <w:rFonts w:ascii="Times New Roman" w:eastAsia="Calibri" w:hAnsi="Times New Roman" w:cs="Times New Roman"/>
            <w:iCs/>
            <w:noProof/>
            <w:sz w:val="24"/>
            <w:szCs w:val="24"/>
            <w:u w:val="single"/>
          </w:rPr>
          <w:t>3.2.5. Информационно-методические условия реализации</w:t>
        </w:r>
        <w:r w:rsidR="00D975D6" w:rsidRPr="00D975D6">
          <w:rPr>
            <w:rFonts w:ascii="Times New Roman" w:eastAsia="Calibri" w:hAnsi="Times New Roman" w:cs="Times New Roman"/>
            <w:iCs/>
            <w:noProof/>
            <w:sz w:val="24"/>
            <w:szCs w:val="24"/>
            <w:u w:val="single"/>
          </w:rPr>
          <w:br/>
          <w:t>основной образовательной программы основного общего образования</w:t>
        </w:r>
      </w:hyperlink>
    </w:p>
    <w:p w:rsidR="00D975D6" w:rsidRPr="00D975D6" w:rsidRDefault="00E138D0" w:rsidP="00D975D6">
      <w:pPr>
        <w:tabs>
          <w:tab w:val="left" w:pos="880"/>
          <w:tab w:val="left" w:pos="993"/>
          <w:tab w:val="right" w:leader="dot" w:pos="9356"/>
        </w:tabs>
        <w:spacing w:after="0" w:line="240" w:lineRule="auto"/>
        <w:ind w:right="565"/>
        <w:rPr>
          <w:rFonts w:ascii="Times New Roman" w:eastAsiaTheme="minorEastAsia" w:hAnsi="Times New Roman" w:cs="Times New Roman"/>
          <w:b/>
          <w:iCs/>
          <w:noProof/>
          <w:sz w:val="24"/>
          <w:szCs w:val="24"/>
          <w:lang w:eastAsia="ru-RU"/>
        </w:rPr>
      </w:pPr>
      <w:hyperlink w:anchor="_Toc414553291" w:history="1">
        <w:r w:rsidR="00D975D6" w:rsidRPr="00D975D6">
          <w:rPr>
            <w:rFonts w:ascii="Times New Roman" w:eastAsia="Calibri" w:hAnsi="Times New Roman" w:cs="Times New Roman"/>
            <w:iCs/>
            <w:noProof/>
            <w:sz w:val="24"/>
            <w:szCs w:val="24"/>
            <w:u w:val="single"/>
          </w:rPr>
          <w:t>3.2.6.Механизмы достижения целевых ориентиров в системе</w:t>
        </w:r>
        <w:r w:rsidR="00D975D6" w:rsidRPr="00D975D6">
          <w:rPr>
            <w:rFonts w:ascii="Times New Roman" w:eastAsia="Calibri" w:hAnsi="Times New Roman" w:cs="Times New Roman"/>
            <w:iCs/>
            <w:noProof/>
            <w:sz w:val="24"/>
            <w:szCs w:val="24"/>
            <w:u w:val="single"/>
          </w:rPr>
          <w:br/>
          <w:t>условий</w:t>
        </w:r>
      </w:hyperlink>
    </w:p>
    <w:p w:rsidR="00D975D6" w:rsidRPr="00D975D6" w:rsidRDefault="00D975D6" w:rsidP="00D975D6">
      <w:pPr>
        <w:tabs>
          <w:tab w:val="left" w:pos="284"/>
          <w:tab w:val="right" w:leader="dot" w:pos="9356"/>
        </w:tabs>
        <w:spacing w:after="0" w:line="240" w:lineRule="auto"/>
        <w:ind w:left="993" w:right="565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975D6">
        <w:rPr>
          <w:rFonts w:ascii="Times New Roman" w:eastAsia="Calibri" w:hAnsi="Times New Roman" w:cs="Times New Roman"/>
          <w:sz w:val="24"/>
          <w:szCs w:val="24"/>
        </w:rPr>
        <w:fldChar w:fldCharType="end"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3086"/>
        <w:gridCol w:w="833"/>
        <w:gridCol w:w="5578"/>
      </w:tblGrid>
      <w:tr w:rsidR="002F7AE5" w:rsidRPr="001E773D" w:rsidTr="002F7AE5">
        <w:tc>
          <w:tcPr>
            <w:tcW w:w="10206" w:type="dxa"/>
            <w:gridSpan w:val="4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Основное общее образование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русскому языку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Русский язык.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Рабочие программы. Предметная линия учебников</w:t>
            </w:r>
            <w:r w:rsidRPr="001E773D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Т.А.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Ладыженской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</w:t>
            </w:r>
            <w:r w:rsidRPr="001E773D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М.Т. Баранов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а</w:t>
            </w:r>
            <w:r w:rsidRPr="001E773D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Л.А.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Тростенцовой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и др.</w:t>
            </w:r>
            <w:r w:rsidRPr="001E773D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5-9 </w:t>
            </w:r>
            <w:proofErr w:type="gram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классы.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/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М.: Просвещение, 2016</w:t>
            </w:r>
            <w:r w:rsidRPr="001E773D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г.</w:t>
            </w:r>
          </w:p>
        </w:tc>
      </w:tr>
      <w:tr w:rsidR="002F7AE5" w:rsidRPr="001E773D" w:rsidTr="002F7AE5">
        <w:trPr>
          <w:trHeight w:val="1146"/>
        </w:trPr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русскому языку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78" w:type="dxa"/>
          </w:tcPr>
          <w:p w:rsidR="002F7AE5" w:rsidRDefault="002F7AE5" w:rsidP="002F7AE5">
            <w:pPr>
              <w:spacing w:after="0"/>
            </w:pPr>
            <w:r w:rsidRPr="009C243A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Русский язык. Рабочие программы. Предметная линия учебников Т.А. </w:t>
            </w:r>
            <w:proofErr w:type="spellStart"/>
            <w:r w:rsidRPr="009C243A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Ладыженской</w:t>
            </w:r>
            <w:proofErr w:type="spellEnd"/>
            <w:r w:rsidRPr="009C243A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, М.Т. Баранова, Л.А. </w:t>
            </w:r>
            <w:proofErr w:type="spellStart"/>
            <w:r w:rsidRPr="009C243A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Тростенцовой</w:t>
            </w:r>
            <w:proofErr w:type="spellEnd"/>
            <w:r w:rsidRPr="009C243A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и др.5-9 </w:t>
            </w:r>
            <w:proofErr w:type="gramStart"/>
            <w:r w:rsidRPr="009C243A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классы./</w:t>
            </w:r>
            <w:proofErr w:type="gramEnd"/>
            <w:r w:rsidRPr="009C243A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М.: Просвещение, 2016г.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русскому языку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78" w:type="dxa"/>
          </w:tcPr>
          <w:p w:rsidR="002F7AE5" w:rsidRDefault="002F7AE5" w:rsidP="002F7AE5">
            <w:pPr>
              <w:spacing w:after="0"/>
            </w:pPr>
            <w:r w:rsidRPr="009C243A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Русский язык. Рабочие программы. Предметная линия учебников Т.А. </w:t>
            </w:r>
            <w:proofErr w:type="spellStart"/>
            <w:r w:rsidRPr="009C243A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Ладыженской</w:t>
            </w:r>
            <w:proofErr w:type="spellEnd"/>
            <w:r w:rsidRPr="009C243A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, М.Т. Баранова, Л.А. </w:t>
            </w:r>
            <w:proofErr w:type="spellStart"/>
            <w:r w:rsidRPr="009C243A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Тростенцовой</w:t>
            </w:r>
            <w:proofErr w:type="spellEnd"/>
            <w:r w:rsidRPr="009C243A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и др.5-9 </w:t>
            </w:r>
            <w:proofErr w:type="gramStart"/>
            <w:r w:rsidRPr="009C243A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классы./</w:t>
            </w:r>
            <w:proofErr w:type="gramEnd"/>
            <w:r w:rsidRPr="009C243A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М.: Просвещение, 2016г.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русскому языку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78" w:type="dxa"/>
          </w:tcPr>
          <w:p w:rsidR="002F7AE5" w:rsidRDefault="002F7AE5" w:rsidP="002F7AE5">
            <w:pPr>
              <w:spacing w:after="0"/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Бархударов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С.Г., </w:t>
            </w:r>
            <w:r w:rsidRPr="00277B4D">
              <w:rPr>
                <w:rFonts w:ascii="Times New Roman" w:eastAsia="Calibri" w:hAnsi="Times New Roman" w:cs="Times New Roman"/>
                <w:sz w:val="24"/>
                <w:szCs w:val="24"/>
              </w:rPr>
              <w:t>Крючков С.Е.,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77B4D">
              <w:rPr>
                <w:rFonts w:ascii="Times New Roman" w:eastAsia="Calibri" w:hAnsi="Times New Roman" w:cs="Times New Roman"/>
                <w:sz w:val="24"/>
                <w:szCs w:val="24"/>
              </w:rPr>
              <w:t>Максимов Л.Ю. и др.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C243A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Русский язык.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Методические рекомендации</w:t>
            </w:r>
            <w:r w:rsidRPr="009C243A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8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класс..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/ М.: Просвещение, 2019</w:t>
            </w:r>
            <w:r w:rsidRPr="009C243A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г.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русскому языку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78" w:type="dxa"/>
          </w:tcPr>
          <w:p w:rsidR="002F7AE5" w:rsidRPr="009C243A" w:rsidRDefault="002F7AE5" w:rsidP="002F7AE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Бархударов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С.Г., </w:t>
            </w:r>
            <w:r w:rsidRPr="00277B4D">
              <w:rPr>
                <w:rFonts w:ascii="Times New Roman" w:eastAsia="Calibri" w:hAnsi="Times New Roman" w:cs="Times New Roman"/>
                <w:sz w:val="24"/>
                <w:szCs w:val="24"/>
              </w:rPr>
              <w:t>Крючков С.Е.,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77B4D">
              <w:rPr>
                <w:rFonts w:ascii="Times New Roman" w:eastAsia="Calibri" w:hAnsi="Times New Roman" w:cs="Times New Roman"/>
                <w:sz w:val="24"/>
                <w:szCs w:val="24"/>
              </w:rPr>
              <w:t>Максимов Л.Ю. и др.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C243A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Русский язык.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Методические рекомендации</w:t>
            </w:r>
            <w:r w:rsidRPr="009C243A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9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класс..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/ М.: Просвещение, 2019</w:t>
            </w:r>
            <w:r w:rsidRPr="009C243A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г.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литературе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Литература.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Рабочие программы. Предметная линия учебников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од ред. В. Я. Коровиной.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 – 9 классы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/ М.: Просвещение, 2014</w:t>
            </w:r>
            <w:r w:rsidRPr="001E773D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г.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литературе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78" w:type="dxa"/>
          </w:tcPr>
          <w:p w:rsidR="002F7AE5" w:rsidRDefault="002F7AE5" w:rsidP="002F7AE5">
            <w:pPr>
              <w:spacing w:after="0"/>
            </w:pPr>
            <w:r w:rsidRPr="00620B0D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Литература. Рабочие программы. Предметная линия учебников </w:t>
            </w:r>
            <w:r w:rsidRPr="00620B0D">
              <w:rPr>
                <w:rFonts w:ascii="Times New Roman" w:eastAsia="Calibri" w:hAnsi="Times New Roman" w:cs="Times New Roman"/>
                <w:sz w:val="24"/>
                <w:szCs w:val="24"/>
              </w:rPr>
              <w:t>под ред. В. Я. Коровиной. 5 – 9 классы</w:t>
            </w:r>
            <w:r w:rsidRPr="00620B0D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/ М.: Просвещение, 2014г.</w:t>
            </w:r>
          </w:p>
        </w:tc>
      </w:tr>
      <w:tr w:rsidR="002F7AE5" w:rsidRPr="001E773D" w:rsidTr="002F7AE5">
        <w:trPr>
          <w:trHeight w:val="885"/>
        </w:trPr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литературе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78" w:type="dxa"/>
          </w:tcPr>
          <w:p w:rsidR="002F7AE5" w:rsidRDefault="002F7AE5" w:rsidP="002F7AE5">
            <w:pPr>
              <w:spacing w:after="0"/>
            </w:pPr>
            <w:r w:rsidRPr="00620B0D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Литература. Рабочие программы. Предметная линия учебников </w:t>
            </w:r>
            <w:r w:rsidRPr="00620B0D">
              <w:rPr>
                <w:rFonts w:ascii="Times New Roman" w:eastAsia="Calibri" w:hAnsi="Times New Roman" w:cs="Times New Roman"/>
                <w:sz w:val="24"/>
                <w:szCs w:val="24"/>
              </w:rPr>
              <w:t>под ред. В. Я. Коровиной. 5 – 9 классы</w:t>
            </w:r>
            <w:r w:rsidRPr="00620B0D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/ М.: Просвещение, 2014г.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литературе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78" w:type="dxa"/>
          </w:tcPr>
          <w:p w:rsidR="002F7AE5" w:rsidRDefault="002F7AE5" w:rsidP="002F7AE5">
            <w:pPr>
              <w:spacing w:after="0"/>
            </w:pPr>
            <w:r w:rsidRPr="00620B0D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Литература. Рабочие программы. Предметная линия учебников </w:t>
            </w:r>
            <w:r w:rsidRPr="00620B0D">
              <w:rPr>
                <w:rFonts w:ascii="Times New Roman" w:eastAsia="Calibri" w:hAnsi="Times New Roman" w:cs="Times New Roman"/>
                <w:sz w:val="24"/>
                <w:szCs w:val="24"/>
              </w:rPr>
              <w:t>под ред. В. Я. Коровиной. 5 – 9 классы</w:t>
            </w:r>
            <w:r w:rsidRPr="00620B0D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/ М.: Просвещение, 2014г.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литературе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78" w:type="dxa"/>
          </w:tcPr>
          <w:p w:rsidR="002F7AE5" w:rsidRDefault="002F7AE5" w:rsidP="002F7AE5">
            <w:pPr>
              <w:spacing w:after="0"/>
            </w:pPr>
            <w:r w:rsidRPr="00620B0D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Литература. Рабочие программы. Предметная линия учебников </w:t>
            </w:r>
            <w:r w:rsidRPr="00620B0D">
              <w:rPr>
                <w:rFonts w:ascii="Times New Roman" w:eastAsia="Calibri" w:hAnsi="Times New Roman" w:cs="Times New Roman"/>
                <w:sz w:val="24"/>
                <w:szCs w:val="24"/>
              </w:rPr>
              <w:t>под ред. В. Я. Коровиной. 5 – 9 классы</w:t>
            </w:r>
            <w:r w:rsidRPr="00620B0D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/ М.: Просвещение, 2014г.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9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Рабочая программа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родному </w:t>
            </w:r>
            <w:r w:rsidRPr="006E590C">
              <w:rPr>
                <w:rFonts w:ascii="Times New Roman" w:eastAsia="Calibri" w:hAnsi="Times New Roman" w:cs="Times New Roman"/>
                <w:sz w:val="24"/>
                <w:szCs w:val="24"/>
              </w:rPr>
              <w:t>русскому языку</w:t>
            </w:r>
          </w:p>
        </w:tc>
        <w:tc>
          <w:tcPr>
            <w:tcW w:w="833" w:type="dxa"/>
          </w:tcPr>
          <w:p w:rsidR="002F7AE5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78" w:type="dxa"/>
          </w:tcPr>
          <w:p w:rsidR="002F7AE5" w:rsidRPr="00620B0D" w:rsidRDefault="002F7AE5" w:rsidP="002F7AE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П</w:t>
            </w:r>
            <w:r w:rsidRPr="006E590C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римерн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ая </w:t>
            </w:r>
            <w:r w:rsidRPr="006E590C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программ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а</w:t>
            </w:r>
            <w:r w:rsidRPr="006E590C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по учебному предмету «Русский родной язык» для образовательных организаций, реализующих программы основного общего образования, одобренной решением федерального учебно-методического объединения по общему образованию (протокол от 31.01.2018 №2/18).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9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Рабочая программа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родному </w:t>
            </w:r>
            <w:r w:rsidRPr="006E590C">
              <w:rPr>
                <w:rFonts w:ascii="Times New Roman" w:eastAsia="Calibri" w:hAnsi="Times New Roman" w:cs="Times New Roman"/>
                <w:sz w:val="24"/>
                <w:szCs w:val="24"/>
              </w:rPr>
              <w:t>русскому языку</w:t>
            </w:r>
          </w:p>
        </w:tc>
        <w:tc>
          <w:tcPr>
            <w:tcW w:w="833" w:type="dxa"/>
          </w:tcPr>
          <w:p w:rsidR="002F7AE5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78" w:type="dxa"/>
          </w:tcPr>
          <w:p w:rsidR="002F7AE5" w:rsidRPr="00620B0D" w:rsidRDefault="002F7AE5" w:rsidP="002F7AE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П</w:t>
            </w:r>
            <w:r w:rsidRPr="006E590C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римерн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ая </w:t>
            </w:r>
            <w:r w:rsidRPr="006E590C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программ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а</w:t>
            </w:r>
            <w:r w:rsidRPr="006E590C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по учебному предмету «Русский родной язык» для образовательных организаций, реализующих программы основного общего образования, одобренной решением федерального учебно-методического объединения по общему образованию (протокол от 31.01.2018 №2/18).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9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Рабочая программа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родному </w:t>
            </w:r>
            <w:r w:rsidRPr="006E590C">
              <w:rPr>
                <w:rFonts w:ascii="Times New Roman" w:eastAsia="Calibri" w:hAnsi="Times New Roman" w:cs="Times New Roman"/>
                <w:sz w:val="24"/>
                <w:szCs w:val="24"/>
              </w:rPr>
              <w:t>русскому языку</w:t>
            </w:r>
          </w:p>
        </w:tc>
        <w:tc>
          <w:tcPr>
            <w:tcW w:w="833" w:type="dxa"/>
          </w:tcPr>
          <w:p w:rsidR="002F7AE5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78" w:type="dxa"/>
          </w:tcPr>
          <w:p w:rsidR="002F7AE5" w:rsidRPr="00620B0D" w:rsidRDefault="002F7AE5" w:rsidP="002F7AE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П</w:t>
            </w:r>
            <w:r w:rsidRPr="006E590C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римерн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ая </w:t>
            </w:r>
            <w:r w:rsidRPr="006E590C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программ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а</w:t>
            </w:r>
            <w:r w:rsidRPr="006E590C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по учебному предмету «Русский родной язык» для образовательных организаций, реализующих программы основного общего образования, одобренной решением федерального учебно-методического объединения по общему образованию (протокол от 31.01.2018 №2/18).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9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Рабочая программа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родному </w:t>
            </w:r>
            <w:r w:rsidRPr="006E590C">
              <w:rPr>
                <w:rFonts w:ascii="Times New Roman" w:eastAsia="Calibri" w:hAnsi="Times New Roman" w:cs="Times New Roman"/>
                <w:sz w:val="24"/>
                <w:szCs w:val="24"/>
              </w:rPr>
              <w:t>русскому языку</w:t>
            </w:r>
          </w:p>
        </w:tc>
        <w:tc>
          <w:tcPr>
            <w:tcW w:w="833" w:type="dxa"/>
          </w:tcPr>
          <w:p w:rsidR="002F7AE5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78" w:type="dxa"/>
          </w:tcPr>
          <w:p w:rsidR="002F7AE5" w:rsidRPr="00620B0D" w:rsidRDefault="002F7AE5" w:rsidP="002F7AE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П</w:t>
            </w:r>
            <w:r w:rsidRPr="006E590C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римерн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ая </w:t>
            </w:r>
            <w:r w:rsidRPr="006E590C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программ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а</w:t>
            </w:r>
            <w:r w:rsidRPr="006E590C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по учебному предмету «Русский родной язык» для образовательных организаций, реализующих программы основного общего образования, одобренной решением федерального учебно-методического объединения по общему образованию (протокол от 31.01.2018 №2/18).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9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Рабочая программа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родной </w:t>
            </w:r>
            <w:r w:rsidRPr="006E590C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литературе</w:t>
            </w:r>
          </w:p>
        </w:tc>
        <w:tc>
          <w:tcPr>
            <w:tcW w:w="833" w:type="dxa"/>
          </w:tcPr>
          <w:p w:rsidR="002F7AE5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78" w:type="dxa"/>
          </w:tcPr>
          <w:p w:rsidR="002F7AE5" w:rsidRPr="00040001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0001">
              <w:rPr>
                <w:rFonts w:ascii="Times New Roman" w:eastAsia="Calibri" w:hAnsi="Times New Roman" w:cs="Times New Roman"/>
                <w:sz w:val="24"/>
                <w:szCs w:val="24"/>
              </w:rPr>
              <w:t>КГБУ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40001">
              <w:rPr>
                <w:rFonts w:ascii="Times New Roman" w:eastAsia="Calibri" w:hAnsi="Times New Roman" w:cs="Times New Roman"/>
                <w:sz w:val="24"/>
                <w:szCs w:val="24"/>
              </w:rPr>
              <w:t>ДПО «АКИПКРО»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40001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римерная рабочая программа учебного предмета </w:t>
            </w:r>
            <w:r w:rsidRPr="00040001">
              <w:rPr>
                <w:rFonts w:ascii="Times New Roman" w:eastAsia="Calibri" w:hAnsi="Times New Roman" w:cs="Times New Roman"/>
                <w:sz w:val="24"/>
                <w:szCs w:val="24"/>
              </w:rPr>
              <w:t>«Л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итература на русском родном языке</w:t>
            </w:r>
            <w:r w:rsidRPr="0004000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6-9 классов. 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9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Рабочая программа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родной </w:t>
            </w:r>
            <w:r w:rsidRPr="006E590C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литературе</w:t>
            </w:r>
          </w:p>
        </w:tc>
        <w:tc>
          <w:tcPr>
            <w:tcW w:w="833" w:type="dxa"/>
          </w:tcPr>
          <w:p w:rsidR="002F7AE5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78" w:type="dxa"/>
          </w:tcPr>
          <w:p w:rsidR="002F7AE5" w:rsidRPr="00040001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0001">
              <w:rPr>
                <w:rFonts w:ascii="Times New Roman" w:eastAsia="Calibri" w:hAnsi="Times New Roman" w:cs="Times New Roman"/>
                <w:sz w:val="24"/>
                <w:szCs w:val="24"/>
              </w:rPr>
              <w:t>КГБУ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40001">
              <w:rPr>
                <w:rFonts w:ascii="Times New Roman" w:eastAsia="Calibri" w:hAnsi="Times New Roman" w:cs="Times New Roman"/>
                <w:sz w:val="24"/>
                <w:szCs w:val="24"/>
              </w:rPr>
              <w:t>ДПО «АКИПКРО»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40001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римерная рабочая программа учебного предмета </w:t>
            </w:r>
            <w:r w:rsidRPr="00040001">
              <w:rPr>
                <w:rFonts w:ascii="Times New Roman" w:eastAsia="Calibri" w:hAnsi="Times New Roman" w:cs="Times New Roman"/>
                <w:sz w:val="24"/>
                <w:szCs w:val="24"/>
              </w:rPr>
              <w:t>«Л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итература на русском родном языке</w:t>
            </w:r>
            <w:r w:rsidRPr="0004000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6-9 классов. 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9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Рабочая программа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родной </w:t>
            </w:r>
            <w:r w:rsidRPr="006E590C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литературе</w:t>
            </w:r>
          </w:p>
        </w:tc>
        <w:tc>
          <w:tcPr>
            <w:tcW w:w="833" w:type="dxa"/>
          </w:tcPr>
          <w:p w:rsidR="002F7AE5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78" w:type="dxa"/>
          </w:tcPr>
          <w:p w:rsidR="002F7AE5" w:rsidRPr="00040001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0001">
              <w:rPr>
                <w:rFonts w:ascii="Times New Roman" w:eastAsia="Calibri" w:hAnsi="Times New Roman" w:cs="Times New Roman"/>
                <w:sz w:val="24"/>
                <w:szCs w:val="24"/>
              </w:rPr>
              <w:t>КГБУ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40001">
              <w:rPr>
                <w:rFonts w:ascii="Times New Roman" w:eastAsia="Calibri" w:hAnsi="Times New Roman" w:cs="Times New Roman"/>
                <w:sz w:val="24"/>
                <w:szCs w:val="24"/>
              </w:rPr>
              <w:t>ДПО «АКИПКРО»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40001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римерная рабочая программа учебного предмета </w:t>
            </w:r>
            <w:r w:rsidRPr="00040001">
              <w:rPr>
                <w:rFonts w:ascii="Times New Roman" w:eastAsia="Calibri" w:hAnsi="Times New Roman" w:cs="Times New Roman"/>
                <w:sz w:val="24"/>
                <w:szCs w:val="24"/>
              </w:rPr>
              <w:t>«Л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итература на русском родном языке</w:t>
            </w:r>
            <w:r w:rsidRPr="0004000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6-9 классов. 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9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Рабочая программа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родной </w:t>
            </w:r>
            <w:r w:rsidRPr="006E590C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литературе</w:t>
            </w:r>
          </w:p>
        </w:tc>
        <w:tc>
          <w:tcPr>
            <w:tcW w:w="833" w:type="dxa"/>
          </w:tcPr>
          <w:p w:rsidR="002F7AE5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78" w:type="dxa"/>
          </w:tcPr>
          <w:p w:rsidR="002F7AE5" w:rsidRPr="00040001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0001">
              <w:rPr>
                <w:rFonts w:ascii="Times New Roman" w:eastAsia="Calibri" w:hAnsi="Times New Roman" w:cs="Times New Roman"/>
                <w:sz w:val="24"/>
                <w:szCs w:val="24"/>
              </w:rPr>
              <w:t>КГБУ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40001">
              <w:rPr>
                <w:rFonts w:ascii="Times New Roman" w:eastAsia="Calibri" w:hAnsi="Times New Roman" w:cs="Times New Roman"/>
                <w:sz w:val="24"/>
                <w:szCs w:val="24"/>
              </w:rPr>
              <w:t>ДПО «АКИПКРО»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40001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римерная рабочая программа учебного предмета </w:t>
            </w:r>
            <w:r w:rsidRPr="00040001">
              <w:rPr>
                <w:rFonts w:ascii="Times New Roman" w:eastAsia="Calibri" w:hAnsi="Times New Roman" w:cs="Times New Roman"/>
                <w:sz w:val="24"/>
                <w:szCs w:val="24"/>
              </w:rPr>
              <w:t>«Л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итература на русском родном языке</w:t>
            </w:r>
            <w:r w:rsidRPr="0004000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6-9 классов. 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немецкому языку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Рабочие программы. «</w:t>
            </w:r>
            <w:proofErr w:type="gram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Немецкий  язык</w:t>
            </w:r>
            <w:proofErr w:type="gram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5-9 классы»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И.Л.Бим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Л.И.Рыжова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.-</w:t>
            </w:r>
            <w:proofErr w:type="gram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М: Просвещение 2013г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Рабочая программа </w:t>
            </w:r>
            <w:proofErr w:type="gram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по  немецкому</w:t>
            </w:r>
            <w:proofErr w:type="gram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языку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Рабочие программы. «</w:t>
            </w:r>
            <w:proofErr w:type="gram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Немецкий  язык</w:t>
            </w:r>
            <w:proofErr w:type="gram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5-9 классы»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И.Л.Бим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Л.И.Рыжова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.-</w:t>
            </w:r>
            <w:proofErr w:type="gram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М: Просвещение 2013г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немецкому языку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Рабочие программы. «</w:t>
            </w:r>
            <w:proofErr w:type="gram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Немецкий  язык</w:t>
            </w:r>
            <w:proofErr w:type="gram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5-9 классы»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И.Л.Бим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Л.И.Рыжова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.-</w:t>
            </w:r>
            <w:proofErr w:type="gram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М: Просвещение 2013г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немецкому языку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Рабочие программы. «</w:t>
            </w:r>
            <w:proofErr w:type="gram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Немецкий  язык</w:t>
            </w:r>
            <w:proofErr w:type="gram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5-9 классы»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И.Л.Бим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Л.И.Рыжова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.-</w:t>
            </w:r>
            <w:proofErr w:type="gram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М: Просвещение 2013г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немецкому языку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Рабочие программы. «</w:t>
            </w:r>
            <w:proofErr w:type="gram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Немецкий  язык</w:t>
            </w:r>
            <w:proofErr w:type="gram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5-9 классы»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И.Л.Бим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Л.И.Рыжова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.-</w:t>
            </w:r>
            <w:proofErr w:type="gram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М: Просвещение 2013г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9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Рабочая программа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английскому</w:t>
            </w:r>
            <w:r w:rsidRPr="006E59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языку</w:t>
            </w:r>
          </w:p>
        </w:tc>
        <w:tc>
          <w:tcPr>
            <w:tcW w:w="833" w:type="dxa"/>
          </w:tcPr>
          <w:p w:rsidR="002F7AE5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12C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О.В.Афанасьева</w:t>
            </w:r>
            <w:proofErr w:type="spellEnd"/>
            <w:r w:rsidRPr="00312C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12C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И.В.Михеева</w:t>
            </w:r>
            <w:proofErr w:type="spellEnd"/>
            <w:r w:rsidRPr="00312C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«Английский язык как второй иностранный»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9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Рабочая программа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английскому</w:t>
            </w:r>
            <w:r w:rsidRPr="006E59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языку</w:t>
            </w:r>
          </w:p>
        </w:tc>
        <w:tc>
          <w:tcPr>
            <w:tcW w:w="833" w:type="dxa"/>
          </w:tcPr>
          <w:p w:rsidR="002F7AE5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12C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О.В.Афанасьева</w:t>
            </w:r>
            <w:proofErr w:type="spellEnd"/>
            <w:r w:rsidRPr="00312C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12C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И.В.Михеева</w:t>
            </w:r>
            <w:proofErr w:type="spellEnd"/>
            <w:r w:rsidRPr="00312C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«Английский язык как второй иностранный»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9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Рабочая программа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английскому</w:t>
            </w:r>
            <w:r w:rsidRPr="006E59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языку</w:t>
            </w:r>
          </w:p>
        </w:tc>
        <w:tc>
          <w:tcPr>
            <w:tcW w:w="833" w:type="dxa"/>
          </w:tcPr>
          <w:p w:rsidR="002F7AE5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12C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О.В.Афанасьева</w:t>
            </w:r>
            <w:proofErr w:type="spellEnd"/>
            <w:r w:rsidRPr="00312C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12C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И.В.Михеева</w:t>
            </w:r>
            <w:proofErr w:type="spellEnd"/>
            <w:r w:rsidRPr="00312C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«Английский язык как второй иностранный»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9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Рабочая программа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английскому</w:t>
            </w:r>
            <w:r w:rsidRPr="006E59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языку</w:t>
            </w:r>
          </w:p>
        </w:tc>
        <w:tc>
          <w:tcPr>
            <w:tcW w:w="833" w:type="dxa"/>
          </w:tcPr>
          <w:p w:rsidR="002F7AE5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12C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О.В.Афанасьева</w:t>
            </w:r>
            <w:proofErr w:type="spellEnd"/>
            <w:r w:rsidRPr="00312C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12C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И.В.Михеева</w:t>
            </w:r>
            <w:proofErr w:type="spellEnd"/>
            <w:r w:rsidRPr="00312C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«Английский язык как второй иностранный»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математике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Программа. Математика. 5-6 классы. /авт.-сост. Никольский/ М.: Просвещение, 2016 г.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математике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Программа. Математика. 5-6 классы. /авт.-сост. Никольский/ М.: Просвещение, 2016 г.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математике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Программа. Алгебра. 7-9 классы. / авт.-сост. Никольский/ М.: Просвещение, 2016 г.</w:t>
            </w:r>
          </w:p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Программа. «Геометрия. 7-9 классы» Л.С.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Атанасян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др./ М. Просвещение, 2013г.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математике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Программа. Алгебра. 7-9 классы. / авт.-сост. Никольский/ М.: Просвещение, 2016 г.</w:t>
            </w:r>
          </w:p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Программа. «Геометрия. 7-9 классы» Л.С.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Атанасян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др./ М. Просвещение, 2013г.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математике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Программа. Алгебра. 7-9 классы. /авт.-сост. И.И. Зубарева, </w:t>
            </w:r>
            <w:proofErr w:type="spellStart"/>
            <w:proofErr w:type="gram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А.Г.Мордкович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./</w:t>
            </w:r>
            <w:proofErr w:type="gram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М.: Мнемозина, 2009 г.</w:t>
            </w:r>
          </w:p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Программа. «Геометрия. 7-9 классы» Л.С.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Атанасян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др./ М. Просвещение, 2013г.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ind w:left="-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информатике и ИКТ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Информатика.Программа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основной школы. 7-9 классы. Л.Л.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Босова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А.Ю. </w:t>
            </w:r>
            <w:proofErr w:type="spellStart"/>
            <w:proofErr w:type="gram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Босов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./</w:t>
            </w:r>
            <w:proofErr w:type="gram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М.: БИНОМ, Лаборатория знаний. 2013г.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ind w:left="-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информатике и ИКТ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Информатика.Программа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основной школы. 7-9 классы. Л.Л.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Босова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А.Ю. </w:t>
            </w:r>
            <w:proofErr w:type="spellStart"/>
            <w:proofErr w:type="gram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Босов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./</w:t>
            </w:r>
            <w:proofErr w:type="gram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М.: БИНОМ, Лаборатория знаний. 2013г.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ind w:left="-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информатике и ИКТ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Информатика.Программа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основной школы. 7-9 классы. Л.Л.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Босова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А.Ю. </w:t>
            </w:r>
            <w:proofErr w:type="spellStart"/>
            <w:proofErr w:type="gram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Босов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./</w:t>
            </w:r>
            <w:proofErr w:type="gram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М.: БИНОМ, Лаборатория знаний. 2013г.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ind w:left="-115" w:hanging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истории Древнего мира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</w:pPr>
            <w:r w:rsidRPr="00312C5C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Рабочая программа к учебнику «Всеобщая история. История Древнего мира»</w:t>
            </w:r>
            <w:r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12C5C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5 класс</w:t>
            </w:r>
            <w:r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. </w:t>
            </w:r>
            <w:r w:rsidRPr="00312C5C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Под научной редакцией С.П. Карпова</w:t>
            </w:r>
            <w:r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. </w:t>
            </w:r>
            <w:r w:rsidRPr="00312C5C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Автор-составитель Т.Д. Стецюра</w:t>
            </w:r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/М.: Русское слово, 201</w:t>
            </w:r>
            <w:r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9</w:t>
            </w:r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год.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истории Средних веков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</w:pPr>
            <w:r w:rsidRPr="00B536E5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Рабочая программа к учебнику «Всеобщая история. История средних веков»</w:t>
            </w:r>
            <w:r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B536E5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6 класс</w:t>
            </w:r>
            <w:r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. </w:t>
            </w:r>
            <w:r w:rsidRPr="00B536E5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Под научной редакцией С.П. Карпова</w:t>
            </w:r>
            <w:r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. </w:t>
            </w:r>
            <w:r w:rsidRPr="00B536E5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Автор-составитель Т.Д. </w:t>
            </w:r>
            <w:proofErr w:type="gramStart"/>
            <w:r w:rsidRPr="00B536E5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Стецюра</w:t>
            </w:r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./</w:t>
            </w:r>
            <w:proofErr w:type="gramEnd"/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М.: Рус</w:t>
            </w:r>
            <w:r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ское слово, 2019</w:t>
            </w:r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год. 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истории Нового времени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78" w:type="dxa"/>
          </w:tcPr>
          <w:p w:rsidR="002F7AE5" w:rsidRPr="00B536E5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</w:pPr>
            <w:r w:rsidRPr="00B536E5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Рабочая программа к учебнику «Всеобщая история. История Нового времени. Конец XV–XVII век»</w:t>
            </w:r>
            <w:r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B536E5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7 класс</w:t>
            </w:r>
          </w:p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</w:pPr>
            <w:r w:rsidRPr="00B536E5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Под научной редакцией С.П. Карпова</w:t>
            </w:r>
            <w:r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. </w:t>
            </w:r>
            <w:r w:rsidRPr="00B536E5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Автор-составитель Т.Д. Стецюра</w:t>
            </w:r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/М.: Русское слово, 201</w:t>
            </w:r>
            <w:r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9</w:t>
            </w:r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год.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истории Нового времени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Программа курса «Всеобщая история. История Нового времени. 8 класс», Н.В. </w:t>
            </w:r>
            <w:proofErr w:type="spellStart"/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Загладин</w:t>
            </w:r>
            <w:proofErr w:type="spellEnd"/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, Х.Т. </w:t>
            </w:r>
            <w:proofErr w:type="spellStart"/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Загладина</w:t>
            </w:r>
            <w:proofErr w:type="spellEnd"/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/М.: Русское слово, 2013 год. 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Рабочая программа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Новейшей </w:t>
            </w: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истории 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78" w:type="dxa"/>
          </w:tcPr>
          <w:p w:rsidR="002F7AE5" w:rsidRPr="00B536E5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</w:pPr>
            <w:r w:rsidRPr="00B536E5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Программа и тематическое планирование курса к учебнику Н.В. </w:t>
            </w:r>
            <w:proofErr w:type="spellStart"/>
            <w:r w:rsidRPr="00B536E5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Загладина</w:t>
            </w:r>
            <w:proofErr w:type="spellEnd"/>
            <w:r w:rsidRPr="00B536E5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«Всеобщая история. Новейшая история. XX — начало XXI века»</w:t>
            </w:r>
          </w:p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</w:pPr>
            <w:r w:rsidRPr="00B536E5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9 класс</w:t>
            </w:r>
            <w:r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. </w:t>
            </w:r>
            <w:r w:rsidRPr="00B536E5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Автор-составитель О.Ю. Стрелова</w:t>
            </w:r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/М.: Русское слово, 2013 год.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истории России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Рабочие программы. История </w:t>
            </w:r>
            <w:proofErr w:type="gramStart"/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России .</w:t>
            </w:r>
            <w:proofErr w:type="gramEnd"/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5-9 классы. под ред. Е.В. </w:t>
            </w:r>
            <w:proofErr w:type="spellStart"/>
            <w:proofErr w:type="gramStart"/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Пчелова</w:t>
            </w:r>
            <w:proofErr w:type="spellEnd"/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./</w:t>
            </w:r>
            <w:proofErr w:type="gramEnd"/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М.: Русское слово, 2016 год.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истории России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Рабочие программы. История </w:t>
            </w:r>
            <w:proofErr w:type="gramStart"/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России .</w:t>
            </w:r>
            <w:proofErr w:type="gramEnd"/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5-9 классы. под ред. Е.В. </w:t>
            </w:r>
            <w:proofErr w:type="spellStart"/>
            <w:proofErr w:type="gramStart"/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Пчелова</w:t>
            </w:r>
            <w:proofErr w:type="spellEnd"/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./</w:t>
            </w:r>
            <w:proofErr w:type="gramEnd"/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М.: Русское слово, 2016 год.</w:t>
            </w:r>
          </w:p>
        </w:tc>
      </w:tr>
      <w:tr w:rsidR="002F7AE5" w:rsidRPr="001E773D" w:rsidTr="002F7AE5">
        <w:trPr>
          <w:trHeight w:val="617"/>
        </w:trPr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истории России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Рабочие программы. История </w:t>
            </w:r>
            <w:proofErr w:type="gramStart"/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России .</w:t>
            </w:r>
            <w:proofErr w:type="gramEnd"/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5-9 классы. под ред. Е.В. </w:t>
            </w:r>
            <w:proofErr w:type="spellStart"/>
            <w:proofErr w:type="gramStart"/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Пчелова</w:t>
            </w:r>
            <w:proofErr w:type="spellEnd"/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./</w:t>
            </w:r>
            <w:proofErr w:type="gramEnd"/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М.: Русское слово, 2016 год.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истории России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Рабочие программы. История </w:t>
            </w:r>
            <w:proofErr w:type="gramStart"/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России .</w:t>
            </w:r>
            <w:proofErr w:type="gramEnd"/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5-9 классы. под ред. Е.В. </w:t>
            </w:r>
            <w:proofErr w:type="spellStart"/>
            <w:proofErr w:type="gramStart"/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Пчелова</w:t>
            </w:r>
            <w:proofErr w:type="spellEnd"/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./</w:t>
            </w:r>
            <w:proofErr w:type="gramEnd"/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М.: Русское слово, 2016 год.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обществознанию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Обществознание. Рабочие программы. 5 -9 классы. под ред. </w:t>
            </w:r>
            <w:proofErr w:type="gramStart"/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Боголюбова./</w:t>
            </w:r>
            <w:proofErr w:type="gramEnd"/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М.: Просвещение, 2014 год 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обществознанию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Обществознание. Рабочие программы. 5 -9 классы. под ред. </w:t>
            </w:r>
            <w:proofErr w:type="gramStart"/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Боголюбова./</w:t>
            </w:r>
            <w:proofErr w:type="gramEnd"/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М.: Просвещение, 2014 год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обществознанию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Обществознание. Рабочие программы. 5 -9 классы. под ред. </w:t>
            </w:r>
            <w:proofErr w:type="gramStart"/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Боголюбова./</w:t>
            </w:r>
            <w:proofErr w:type="gramEnd"/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М.: Просвещение, 2014 год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обществознанию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Обществознание. Рабочие программы. 5 -9 классы. под ред. </w:t>
            </w:r>
            <w:proofErr w:type="gramStart"/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Боголюбова./</w:t>
            </w:r>
            <w:proofErr w:type="gramEnd"/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М.: Просвещение, 2014 год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обществознанию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Обществознание. Рабочие программы. 5 -9 классы. под ред. </w:t>
            </w:r>
            <w:proofErr w:type="gramStart"/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Боголюбова./</w:t>
            </w:r>
            <w:proofErr w:type="gramEnd"/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М.: Просвещение, 2014 год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географии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76" w:lineRule="auto"/>
              <w:rPr>
                <w:rFonts w:ascii="Calibri" w:eastAsia="Calibri" w:hAnsi="Calibri" w:cs="Times New Roman"/>
              </w:rPr>
            </w:pPr>
            <w:r w:rsidRPr="00B536E5">
              <w:rPr>
                <w:rFonts w:ascii="Times New Roman" w:eastAsia="Calibri" w:hAnsi="Times New Roman" w:cs="Times New Roman"/>
                <w:sz w:val="24"/>
                <w:szCs w:val="24"/>
              </w:rPr>
              <w:t>Алексеев А.И.,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536E5">
              <w:rPr>
                <w:rFonts w:ascii="Times New Roman" w:eastAsia="Calibri" w:hAnsi="Times New Roman" w:cs="Times New Roman"/>
                <w:sz w:val="24"/>
                <w:szCs w:val="24"/>
              </w:rPr>
              <w:t>Николина В.В.,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536E5">
              <w:rPr>
                <w:rFonts w:ascii="Times New Roman" w:eastAsia="Calibri" w:hAnsi="Times New Roman" w:cs="Times New Roman"/>
                <w:sz w:val="24"/>
                <w:szCs w:val="24"/>
              </w:rPr>
              <w:t>Липкина Е.К. и др.</w:t>
            </w: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География. </w:t>
            </w:r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Рабочие программы. 5 -9 классы/ М.: Просвещение, 201</w:t>
            </w:r>
            <w:r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9</w:t>
            </w:r>
            <w:r w:rsidRPr="001E773D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год</w:t>
            </w:r>
          </w:p>
        </w:tc>
      </w:tr>
      <w:tr w:rsidR="002F7AE5" w:rsidRPr="001E773D" w:rsidTr="002F7AE5">
        <w:trPr>
          <w:trHeight w:val="892"/>
        </w:trPr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географии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76" w:lineRule="auto"/>
              <w:rPr>
                <w:rFonts w:ascii="Calibri" w:eastAsia="Calibri" w:hAnsi="Calibri" w:cs="Times New Roman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Программа основного общего образования по географии.5-9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классы.Авторы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И.И.Баринова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В.П.Дронов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И.В.Душина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В.И.Сиротин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. «Дрофа» 2016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географии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76" w:lineRule="auto"/>
              <w:rPr>
                <w:rFonts w:ascii="Calibri" w:eastAsia="Calibri" w:hAnsi="Calibri" w:cs="Times New Roman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Программа основного общего образования по географии.5-9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классы.Авторы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И.И.Баринова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В.П.Дронов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И.В.Душина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В.И.Сиротин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. «Дрофа» 2016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географии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76" w:lineRule="auto"/>
              <w:rPr>
                <w:rFonts w:ascii="Calibri" w:eastAsia="Calibri" w:hAnsi="Calibri" w:cs="Times New Roman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Программа основного общего образования по географии.5-9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классы.Авторы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И.И.Баринова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В.П.Дронов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И.В.Душина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В.И.Сиротин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. «Дрофа» 2016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географии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76" w:lineRule="auto"/>
              <w:rPr>
                <w:rFonts w:ascii="Calibri" w:eastAsia="Calibri" w:hAnsi="Calibri" w:cs="Times New Roman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Программа основного общего образования по географии.5-9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классы.Авторы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И.И.Баринова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В.П.Дронов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И.В.Душина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В.И.Сиротин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. «Дрофа» 2016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основам духовно-нравственной культуры народов России</w:t>
            </w:r>
          </w:p>
        </w:tc>
        <w:tc>
          <w:tcPr>
            <w:tcW w:w="833" w:type="dxa"/>
          </w:tcPr>
          <w:p w:rsidR="002F7AE5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D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Программы общеобразовательных учреждений. Основы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духовно-нравственной культуры народов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России</w:t>
            </w:r>
            <w:r w:rsidRPr="00341D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  класс</w:t>
            </w:r>
            <w:proofErr w:type="gramEnd"/>
            <w:r w:rsidRPr="00341D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А.Я.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Студеникин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 М.: Просвещение,2016</w:t>
            </w:r>
            <w:r w:rsidRPr="00341D05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физике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ind w:right="-1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Программы образовательных учреждений. Физика. 7-9 классы. А.В.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Перышкин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/ М.: Дрофа, 2016г.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физике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ind w:right="-1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Программы образовательных учреждений. Физика. 7-9 классы. А.В.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Перышкин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/ М.: Дрофа, 2016г.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физике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ind w:right="-1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Программы образовательных учреждений. Физика. 7-9 классы. А.В.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Перышкин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/ М.: Дрофа, 2016г.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химии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ind w:left="-108" w:right="-1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Программы общеобразовательных учреждений. Химия. 8 – 9 классы. Н.Н.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Гара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/ М.: Просвещение, 2013г.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биологии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И.П.Пономарёва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В.С.Кучменко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О.А.Корнилова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А.Г.Драгомилов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Т.С.Сухова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Биология: 5-9 </w:t>
            </w:r>
            <w:proofErr w:type="spellStart"/>
            <w:proofErr w:type="gram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классы:Прогамма</w:t>
            </w:r>
            <w:proofErr w:type="spellEnd"/>
            <w:proofErr w:type="gram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.-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М.:Издательский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центр «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-Граф»  2012.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биологии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76" w:lineRule="auto"/>
              <w:rPr>
                <w:rFonts w:ascii="Calibri" w:eastAsia="Calibri" w:hAnsi="Calibri" w:cs="Times New Roman"/>
              </w:rPr>
            </w:pP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И.П.Понамарёва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В.С.Кучменко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О.А.Корнилова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А.Г.Драгомилов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Т.С.Сухова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Биология: 5-9 </w:t>
            </w:r>
            <w:proofErr w:type="spellStart"/>
            <w:proofErr w:type="gram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классы:Прогамма</w:t>
            </w:r>
            <w:proofErr w:type="spellEnd"/>
            <w:proofErr w:type="gram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.-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М.:Издательский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центр «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-Граф»  2012.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биологии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76" w:lineRule="auto"/>
              <w:rPr>
                <w:rFonts w:ascii="Calibri" w:eastAsia="Calibri" w:hAnsi="Calibri" w:cs="Times New Roman"/>
              </w:rPr>
            </w:pP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И.П.Понамарёва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В.С.Кучменко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О.А.Корнилова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А.Г.Драгомилов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Т.С.Сухова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Биология: 5-9 </w:t>
            </w:r>
            <w:proofErr w:type="spellStart"/>
            <w:proofErr w:type="gram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классы:Прогамма</w:t>
            </w:r>
            <w:proofErr w:type="spellEnd"/>
            <w:proofErr w:type="gram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.-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М.:Издательский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центр «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-Граф»  2012.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биологии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76" w:lineRule="auto"/>
              <w:rPr>
                <w:rFonts w:ascii="Calibri" w:eastAsia="Calibri" w:hAnsi="Calibri" w:cs="Times New Roman"/>
              </w:rPr>
            </w:pP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И.П.Понамарёва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В.С.Кучменко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О.А.Корнилова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А.Г.Драгомилов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Т.С.Сухова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Биология: 5-9 </w:t>
            </w:r>
            <w:proofErr w:type="spellStart"/>
            <w:proofErr w:type="gram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классы:Прогамма</w:t>
            </w:r>
            <w:proofErr w:type="spellEnd"/>
            <w:proofErr w:type="gram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.-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М.:Издательский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центр «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-Граф»  2012.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биологии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76" w:lineRule="auto"/>
              <w:rPr>
                <w:rFonts w:ascii="Calibri" w:eastAsia="Calibri" w:hAnsi="Calibri" w:cs="Times New Roman"/>
              </w:rPr>
            </w:pP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И.П.Понамарёва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В.С.Кучменко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О.А.Корнилова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А.Г.Драгомилов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Т.С.Сухова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Биология: 5-9 </w:t>
            </w:r>
            <w:proofErr w:type="spellStart"/>
            <w:proofErr w:type="gram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классы:Прогамма</w:t>
            </w:r>
            <w:proofErr w:type="spellEnd"/>
            <w:proofErr w:type="gram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.-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М.:Издательский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центр «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-Граф»  2012.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музыке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Программы общеобразовательных учреждений. </w:t>
            </w:r>
            <w:proofErr w:type="gram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Музыка .</w:t>
            </w:r>
            <w:proofErr w:type="gramEnd"/>
            <w:r w:rsidRPr="001E773D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5 - 7 классы. Г.П. Сергеева, Е.Д. </w:t>
            </w:r>
            <w:proofErr w:type="gram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Критская  /</w:t>
            </w:r>
            <w:proofErr w:type="gramEnd"/>
            <w:r w:rsidRPr="001E773D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М.: Просвещение, 2011г.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музыке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Программы общеобразовательных учреждений. </w:t>
            </w:r>
            <w:proofErr w:type="gram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Музыка .</w:t>
            </w:r>
            <w:proofErr w:type="gramEnd"/>
            <w:r w:rsidRPr="001E773D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5 - 7 классы. Г.П. Сергеева, Е.Д. </w:t>
            </w:r>
            <w:proofErr w:type="gram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Критская  /</w:t>
            </w:r>
            <w:proofErr w:type="gramEnd"/>
            <w:r w:rsidRPr="001E773D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М.: Просвещение, 2011г.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музыке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Программы общеобразовательных учреждений. </w:t>
            </w:r>
            <w:proofErr w:type="gram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Музыка .</w:t>
            </w:r>
            <w:proofErr w:type="gramEnd"/>
            <w:r w:rsidRPr="001E773D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5 - 7 классы. Г.П. Сергеева, Е.Д. </w:t>
            </w:r>
            <w:proofErr w:type="gram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Критская  /</w:t>
            </w:r>
            <w:proofErr w:type="gramEnd"/>
            <w:r w:rsidRPr="001E773D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М.: Просвещение, 2011г.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изобразительному искусству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Программы общеобразовательных учреждений. Изобразительное искусство. 5– </w:t>
            </w:r>
            <w:proofErr w:type="gram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8  классы</w:t>
            </w:r>
            <w:proofErr w:type="gram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Под рук</w:t>
            </w:r>
            <w:proofErr w:type="gram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Б. М.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Неменского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/ М.: Просвещение,2013г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изобразительному искусству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Программы общеобразовательных учреждений. Изобразительное искусство. 5– 8 классы. </w:t>
            </w:r>
            <w:proofErr w:type="gram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Под рук</w:t>
            </w:r>
            <w:proofErr w:type="gram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Б. М.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Неменского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/ М.: Просвещение,2013г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изобразительному искусству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Программы общеобразовательных учреждений. Изобразительное искусство. 5– </w:t>
            </w:r>
            <w:proofErr w:type="gram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8  классы</w:t>
            </w:r>
            <w:proofErr w:type="gram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Под рук</w:t>
            </w:r>
            <w:proofErr w:type="gram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Б. М.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Неменского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/ М.: Просвещение,2013г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Рабочая программа по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изобразтельному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искусству</w:t>
            </w: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Программы общеобразовательных учреждений. Изобразительное искусство. 5– </w:t>
            </w:r>
            <w:proofErr w:type="gram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8  классы</w:t>
            </w:r>
            <w:proofErr w:type="gram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Под рук</w:t>
            </w:r>
            <w:proofErr w:type="gram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Б. М.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Неменского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/ М.: Просвещение,2013г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технологии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Рабочие программы. Технология. 5-11 классы. Под ред. Ю.Л.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Хотунцева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, В.Д. Симоненко/ М.: Просвещение, 2013 год.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технологии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Рабочие программы. Технология. 5-11 классы. Под ред. Ю.Л.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Хотунцева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, В.Д. Симоненко/ М.: Просвещение, 2013 год.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технологии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76" w:lineRule="auto"/>
              <w:rPr>
                <w:rFonts w:ascii="Calibri" w:eastAsia="Calibri" w:hAnsi="Calibri" w:cs="Times New Roman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Рабочие программы. Технология. 5-11 классы. Под ред. Ю.Л.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Хотунцева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, В.Д. Симоненко/ М.: Просвещение, 2013 год.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технологии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76" w:lineRule="auto"/>
              <w:rPr>
                <w:rFonts w:ascii="Calibri" w:eastAsia="Calibri" w:hAnsi="Calibri" w:cs="Times New Roman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Рабочие программы. Технология. 5-11 классы. Под ред. Ю.Л.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Хотунцева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, В.Д. Симоненко/ М.: Просвещение, 2013 год.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технологии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76" w:lineRule="auto"/>
              <w:rPr>
                <w:rFonts w:ascii="Calibri" w:eastAsia="Calibri" w:hAnsi="Calibri" w:cs="Times New Roman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Рабочие программы. Технология. 5-11 классы. Под ред. Ю.Л.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Хотунцева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, В.Д. Симоненко/ М.: Просвещение, 2013 год.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технологии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76" w:lineRule="auto"/>
              <w:rPr>
                <w:rFonts w:ascii="Calibri" w:eastAsia="Calibri" w:hAnsi="Calibri" w:cs="Times New Roman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Рабочие программы. Технология. 5-11 классы. Под ред. Ю.Л.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Хотунцева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, В.Д. Симоненко/ М.: Просвещение, 2013 год.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технологии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76" w:lineRule="auto"/>
              <w:rPr>
                <w:rFonts w:ascii="Calibri" w:eastAsia="Calibri" w:hAnsi="Calibri" w:cs="Times New Roman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Рабочие программы. Технология. 5-11 классы. Под ред. Ю.Л.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Хотунцева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, В.Д. Симоненко/ М.: Просвещение, 2013 год.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основам безопасности жизнедеятельности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3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Программы общеобразовательных учреждений. </w:t>
            </w:r>
            <w:proofErr w:type="gramStart"/>
            <w:r w:rsidRPr="0008347A">
              <w:rPr>
                <w:rFonts w:ascii="Times New Roman" w:eastAsia="Calibri" w:hAnsi="Times New Roman" w:cs="Times New Roman"/>
                <w:sz w:val="24"/>
                <w:szCs w:val="24"/>
              </w:rPr>
              <w:t>Основы  безопасности</w:t>
            </w:r>
            <w:proofErr w:type="gramEnd"/>
            <w:r w:rsidRPr="00083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жизнедеятельности. 5 - 11 класс. под ред. А.Т. Смирнова/ М.: Просвещение,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8347A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Pr="0008347A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основам безопасности жизнедеятельности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3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Программы общеобразовательных учреждений. </w:t>
            </w:r>
            <w:proofErr w:type="gramStart"/>
            <w:r w:rsidRPr="0008347A">
              <w:rPr>
                <w:rFonts w:ascii="Times New Roman" w:eastAsia="Calibri" w:hAnsi="Times New Roman" w:cs="Times New Roman"/>
                <w:sz w:val="24"/>
                <w:szCs w:val="24"/>
              </w:rPr>
              <w:t>Основы  безопасности</w:t>
            </w:r>
            <w:proofErr w:type="gramEnd"/>
            <w:r w:rsidRPr="00083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жизнедеятельности. 5 - 11 класс. под ред. А.Т. Смирнова/ М.: Просвещение,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8347A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Pr="0008347A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физической культуре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Программы общеобразовательных учреждений. Комплексная программа физического воспитания. 5-11 классы. В.И. Лях, А.А. </w:t>
            </w:r>
            <w:proofErr w:type="spellStart"/>
            <w:proofErr w:type="gram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Зданевич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./</w:t>
            </w:r>
            <w:proofErr w:type="gram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М.: Просвещение,2011г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физической культуре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Программы общеобразовательных учреждений. Комплексная программа физического воспитания. 5-11 классы. В.И. Лях, А.А. </w:t>
            </w:r>
            <w:proofErr w:type="spellStart"/>
            <w:proofErr w:type="gram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Зданевич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./</w:t>
            </w:r>
            <w:proofErr w:type="gram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М.: Просвещение,2011г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физической культуре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Программы общеобразовательных учреждений. Комплексная программа физического воспитания. 5-11 классы. В.И. Лях, А.А. </w:t>
            </w:r>
            <w:proofErr w:type="spellStart"/>
            <w:proofErr w:type="gram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Зданевич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./</w:t>
            </w:r>
            <w:proofErr w:type="gram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М.: Просвещение,2011г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физической культуре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Программы общеобразовательных учреждений. Комплексная программа физического воспитания. 5-11 классы. В.И. Лях, А.А. </w:t>
            </w:r>
            <w:proofErr w:type="spellStart"/>
            <w:proofErr w:type="gram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Зданевич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./</w:t>
            </w:r>
            <w:proofErr w:type="gram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М.: Просвещение,2011г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физической культуре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Программы общеобразовательных учреждений. Комплексная программа физического воспитания. 5-11 классы. В.И. Лях, А.А. </w:t>
            </w:r>
            <w:proofErr w:type="spellStart"/>
            <w:proofErr w:type="gram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Зданевич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./</w:t>
            </w:r>
            <w:proofErr w:type="gram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М.: Просвещение,2011г</w:t>
            </w:r>
          </w:p>
        </w:tc>
      </w:tr>
      <w:tr w:rsidR="002F7AE5" w:rsidRPr="001E773D" w:rsidTr="002F7AE5">
        <w:tc>
          <w:tcPr>
            <w:tcW w:w="709" w:type="dxa"/>
          </w:tcPr>
          <w:p w:rsidR="002F7AE5" w:rsidRPr="001E773D" w:rsidRDefault="002F7AE5" w:rsidP="002F7AE5">
            <w:pPr>
              <w:numPr>
                <w:ilvl w:val="0"/>
                <w:numId w:val="24"/>
              </w:numPr>
              <w:spacing w:after="200" w:line="276" w:lineRule="auto"/>
              <w:ind w:left="34" w:hanging="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по черчению</w:t>
            </w:r>
          </w:p>
        </w:tc>
        <w:tc>
          <w:tcPr>
            <w:tcW w:w="833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78" w:type="dxa"/>
          </w:tcPr>
          <w:p w:rsidR="002F7AE5" w:rsidRPr="001E773D" w:rsidRDefault="002F7AE5" w:rsidP="002F7AE5">
            <w:pPr>
              <w:spacing w:after="0" w:line="240" w:lineRule="auto"/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</w:pP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Программы общеобразовательных учреждений. Черчение. Образовательная область «Технология». Основная школа. Н.Г. Преображенская/ М.: </w:t>
            </w:r>
            <w:proofErr w:type="spellStart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>-Граф, 20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Pr="001E77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год.</w:t>
            </w:r>
          </w:p>
        </w:tc>
      </w:tr>
    </w:tbl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8E6A37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Общеобразовательная программа среднего</w:t>
      </w:r>
      <w:r w:rsidR="00D975D6" w:rsidRPr="00D975D6">
        <w:rPr>
          <w:rFonts w:ascii="Times New Roman" w:hAnsi="Times New Roman" w:cs="Times New Roman"/>
          <w:sz w:val="24"/>
          <w:szCs w:val="24"/>
        </w:rPr>
        <w:t xml:space="preserve"> общего образования</w:t>
      </w:r>
    </w:p>
    <w:p w:rsidR="00D975D6" w:rsidRPr="00D975D6" w:rsidRDefault="00D975D6" w:rsidP="00D975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программа среднего общего образования является нормативно-управленческим документом муниципального казённого общеобразовательного учреждения Пещёрская средняя общеобразовательная школа Залесовского района Алтайского края, характеризует специфику содержания образования и особенности организации учебно-</w:t>
      </w:r>
      <w:proofErr w:type="gramStart"/>
      <w:r w:rsidRPr="00D975D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воспитательного  процесса</w:t>
      </w:r>
      <w:proofErr w:type="gramEnd"/>
      <w:r w:rsidRPr="00D97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ступени среднего общего образования. </w:t>
      </w:r>
      <w:r w:rsidRPr="00D975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   Программа разработана в соответствии </w:t>
      </w:r>
      <w:proofErr w:type="gramStart"/>
      <w:r w:rsidRPr="00D975D6">
        <w:rPr>
          <w:rFonts w:ascii="Times New Roman" w:eastAsia="Times New Roman" w:hAnsi="Times New Roman" w:cs="Times New Roman"/>
          <w:sz w:val="24"/>
          <w:szCs w:val="24"/>
          <w:lang w:eastAsia="ru-RU"/>
        </w:rPr>
        <w:t>с :</w:t>
      </w:r>
      <w:proofErr w:type="gramEnd"/>
    </w:p>
    <w:p w:rsidR="00D975D6" w:rsidRPr="00D975D6" w:rsidRDefault="00D975D6" w:rsidP="00D975D6">
      <w:pPr>
        <w:widowControl w:val="0"/>
        <w:numPr>
          <w:ilvl w:val="0"/>
          <w:numId w:val="23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Конвенцией о </w:t>
      </w:r>
      <w:proofErr w:type="gramStart"/>
      <w:r w:rsidRPr="00D975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правах  ребенка</w:t>
      </w:r>
      <w:proofErr w:type="gramEnd"/>
      <w:r w:rsidRPr="00D975D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975D6" w:rsidRPr="00D975D6" w:rsidRDefault="00D975D6" w:rsidP="00D975D6">
      <w:pPr>
        <w:widowControl w:val="0"/>
        <w:numPr>
          <w:ilvl w:val="0"/>
          <w:numId w:val="23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Конституцией Российской Федерации;</w:t>
      </w:r>
    </w:p>
    <w:p w:rsidR="00D975D6" w:rsidRPr="00D975D6" w:rsidRDefault="00D975D6" w:rsidP="00D975D6">
      <w:pPr>
        <w:widowControl w:val="0"/>
        <w:numPr>
          <w:ilvl w:val="0"/>
          <w:numId w:val="23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Законом РФ «Об образовании» </w:t>
      </w:r>
    </w:p>
    <w:p w:rsidR="00D975D6" w:rsidRPr="00D975D6" w:rsidRDefault="00D975D6" w:rsidP="00D975D6">
      <w:pPr>
        <w:widowControl w:val="0"/>
        <w:numPr>
          <w:ilvl w:val="0"/>
          <w:numId w:val="23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975D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Уставом  МКОУ</w:t>
      </w:r>
      <w:proofErr w:type="gramEnd"/>
      <w:r w:rsidRPr="00D97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Пещёрская средняя общеобразовательная школа 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975D6">
        <w:rPr>
          <w:rFonts w:ascii="Times New Roman" w:hAnsi="Times New Roman" w:cs="Times New Roman"/>
          <w:sz w:val="24"/>
          <w:szCs w:val="24"/>
        </w:rPr>
        <w:t>Программа  строится</w:t>
      </w:r>
      <w:proofErr w:type="gramEnd"/>
      <w:r w:rsidRPr="00D975D6">
        <w:rPr>
          <w:rFonts w:ascii="Times New Roman" w:hAnsi="Times New Roman" w:cs="Times New Roman"/>
          <w:sz w:val="24"/>
          <w:szCs w:val="24"/>
        </w:rPr>
        <w:t xml:space="preserve"> с учетом специфических  возрастных особенностей,  предусматривает  возможность реализации индивидуального и дифференцированного подходов в работе с детьми.    Образовательная программа среднего общего образования определяет нормативный срок, общую трудоемкость освоения основных образовательных программ по </w:t>
      </w:r>
      <w:proofErr w:type="gramStart"/>
      <w:r w:rsidRPr="00D975D6">
        <w:rPr>
          <w:rFonts w:ascii="Times New Roman" w:hAnsi="Times New Roman" w:cs="Times New Roman"/>
          <w:sz w:val="24"/>
          <w:szCs w:val="24"/>
        </w:rPr>
        <w:t>ступеням  образования</w:t>
      </w:r>
      <w:proofErr w:type="gramEnd"/>
      <w:r w:rsidRPr="00D975D6">
        <w:rPr>
          <w:rFonts w:ascii="Times New Roman" w:hAnsi="Times New Roman" w:cs="Times New Roman"/>
          <w:sz w:val="24"/>
          <w:szCs w:val="24"/>
        </w:rPr>
        <w:t xml:space="preserve">.  Она строится на   принципе личностно-ориентированного взаимодействия взрослых с детьми. 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 среднего общего образования муниципального казённого общеобразовательного учреждения Пещёрская средняя общеобразовательная школа реализует сочетание федерального базисного учебного плана с компонентом ОО. Она органично формирует мировоззрение и поведенческие основы личности, служит естественной и необходимой базой новейшей стратегии образования – преодолению </w:t>
      </w:r>
      <w:proofErr w:type="spellStart"/>
      <w:r w:rsidRPr="00D975D6">
        <w:rPr>
          <w:rFonts w:ascii="Times New Roman" w:hAnsi="Times New Roman" w:cs="Times New Roman"/>
          <w:sz w:val="24"/>
          <w:szCs w:val="24"/>
        </w:rPr>
        <w:t>предметоцентризма</w:t>
      </w:r>
      <w:proofErr w:type="spellEnd"/>
      <w:r w:rsidRPr="00D975D6">
        <w:rPr>
          <w:rFonts w:ascii="Times New Roman" w:hAnsi="Times New Roman" w:cs="Times New Roman"/>
          <w:sz w:val="24"/>
          <w:szCs w:val="24"/>
        </w:rPr>
        <w:t xml:space="preserve">, достижению культурологической системности, принципам вариативного и </w:t>
      </w:r>
      <w:proofErr w:type="spellStart"/>
      <w:r w:rsidRPr="00D975D6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D975D6">
        <w:rPr>
          <w:rFonts w:ascii="Times New Roman" w:hAnsi="Times New Roman" w:cs="Times New Roman"/>
          <w:sz w:val="24"/>
          <w:szCs w:val="24"/>
        </w:rPr>
        <w:t xml:space="preserve"> подходов.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 xml:space="preserve">   Основная образовательная программа среднего общего образования муниципального казённого общеобразовательного учреждения Пещёрская средняя общеобразовательная школа построена </w:t>
      </w:r>
      <w:r w:rsidRPr="00D975D6">
        <w:rPr>
          <w:rFonts w:ascii="Times New Roman" w:hAnsi="Times New Roman" w:cs="Times New Roman"/>
          <w:sz w:val="24"/>
          <w:szCs w:val="24"/>
        </w:rPr>
        <w:lastRenderedPageBreak/>
        <w:t xml:space="preserve">таким образом, чтобы, сохранив государственный образовательный </w:t>
      </w:r>
      <w:proofErr w:type="gramStart"/>
      <w:r w:rsidRPr="00D975D6">
        <w:rPr>
          <w:rFonts w:ascii="Times New Roman" w:hAnsi="Times New Roman" w:cs="Times New Roman"/>
          <w:sz w:val="24"/>
          <w:szCs w:val="24"/>
        </w:rPr>
        <w:t>стандарт,  создать</w:t>
      </w:r>
      <w:proofErr w:type="gramEnd"/>
      <w:r w:rsidRPr="00D975D6">
        <w:rPr>
          <w:rFonts w:ascii="Times New Roman" w:hAnsi="Times New Roman" w:cs="Times New Roman"/>
          <w:sz w:val="24"/>
          <w:szCs w:val="24"/>
        </w:rPr>
        <w:t xml:space="preserve"> условия для развития способностей учеников, проявления неповторимости, индивидуальности каждого.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Среднее общее образование является основой для получения начального профессионального, среднего профессионального и высшего профессионального образования.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 xml:space="preserve">Целями основной образовательной программы </w:t>
      </w:r>
      <w:proofErr w:type="gramStart"/>
      <w:r w:rsidRPr="00D975D6">
        <w:rPr>
          <w:rFonts w:ascii="Times New Roman" w:hAnsi="Times New Roman" w:cs="Times New Roman"/>
          <w:sz w:val="24"/>
          <w:szCs w:val="24"/>
        </w:rPr>
        <w:t>среднего  общего</w:t>
      </w:r>
      <w:proofErr w:type="gramEnd"/>
      <w:r w:rsidRPr="00D975D6">
        <w:rPr>
          <w:rFonts w:ascii="Times New Roman" w:hAnsi="Times New Roman" w:cs="Times New Roman"/>
          <w:sz w:val="24"/>
          <w:szCs w:val="24"/>
        </w:rPr>
        <w:t xml:space="preserve">  образования являются:     создание условий для социального и образовательного самоопределения старшеклассника, для получения школьниками качественного современного образования, позволяющего выпускнику занимать осмысленную, активную и деятельную жизненную позицию, поступить и успешно обучаться  в выбранном учебном заведении.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Задачами третьей ступени обучения являются обеспечение освоения обучающимися общеобразовательных программ в рамках государственного образовательного стандарта по всем дисциплинам и программам среднего общего образования, развитие устойчивых познавательных интересов и творческих способностей обучающихся, формирование навыков самостоятельной учебной и исследовательской деятельности на основе дифференциации и индивидуализации обучения, подготовка учащихся к осознанному выбору и получению профессии, ориентирование учащихся на получение высшего  образования.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Основная образовательная программа среднего образования в МКОУ Пещ</w:t>
      </w:r>
      <w:r w:rsidR="008E6A37">
        <w:rPr>
          <w:rFonts w:ascii="Times New Roman" w:hAnsi="Times New Roman" w:cs="Times New Roman"/>
          <w:sz w:val="24"/>
          <w:szCs w:val="24"/>
        </w:rPr>
        <w:t>ё</w:t>
      </w:r>
      <w:r w:rsidRPr="00D975D6">
        <w:rPr>
          <w:rFonts w:ascii="Times New Roman" w:hAnsi="Times New Roman" w:cs="Times New Roman"/>
          <w:sz w:val="24"/>
          <w:szCs w:val="24"/>
        </w:rPr>
        <w:t xml:space="preserve">рская средняя общеобразовательная школа имеет </w:t>
      </w:r>
      <w:proofErr w:type="gramStart"/>
      <w:r w:rsidRPr="00D975D6">
        <w:rPr>
          <w:rFonts w:ascii="Times New Roman" w:hAnsi="Times New Roman" w:cs="Times New Roman"/>
          <w:sz w:val="24"/>
          <w:szCs w:val="24"/>
        </w:rPr>
        <w:t>общеобразовательную  направленность</w:t>
      </w:r>
      <w:proofErr w:type="gramEnd"/>
      <w:r w:rsidRPr="00D975D6">
        <w:rPr>
          <w:rFonts w:ascii="Times New Roman" w:hAnsi="Times New Roman" w:cs="Times New Roman"/>
          <w:sz w:val="24"/>
          <w:szCs w:val="24"/>
        </w:rPr>
        <w:t>.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975D6">
        <w:rPr>
          <w:rFonts w:ascii="Times New Roman" w:hAnsi="Times New Roman" w:cs="Times New Roman"/>
          <w:sz w:val="24"/>
          <w:szCs w:val="24"/>
        </w:rPr>
        <w:t>Виды  деятельности</w:t>
      </w:r>
      <w:proofErr w:type="gramEnd"/>
      <w:r w:rsidRPr="00D975D6">
        <w:rPr>
          <w:rFonts w:ascii="Times New Roman" w:hAnsi="Times New Roman" w:cs="Times New Roman"/>
          <w:sz w:val="24"/>
          <w:szCs w:val="24"/>
        </w:rPr>
        <w:t xml:space="preserve"> старших  школьников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•</w:t>
      </w:r>
      <w:r w:rsidRPr="00D975D6">
        <w:rPr>
          <w:rFonts w:ascii="Times New Roman" w:hAnsi="Times New Roman" w:cs="Times New Roman"/>
          <w:sz w:val="24"/>
          <w:szCs w:val="24"/>
        </w:rPr>
        <w:tab/>
        <w:t>Учебно-образовательная деятельность.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•</w:t>
      </w:r>
      <w:r w:rsidRPr="00D975D6">
        <w:rPr>
          <w:rFonts w:ascii="Times New Roman" w:hAnsi="Times New Roman" w:cs="Times New Roman"/>
          <w:sz w:val="24"/>
          <w:szCs w:val="24"/>
        </w:rPr>
        <w:tab/>
        <w:t>Исследовательская деятельность по конкретной теме.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•</w:t>
      </w:r>
      <w:r w:rsidRPr="00D975D6">
        <w:rPr>
          <w:rFonts w:ascii="Times New Roman" w:hAnsi="Times New Roman" w:cs="Times New Roman"/>
          <w:sz w:val="24"/>
          <w:szCs w:val="24"/>
        </w:rPr>
        <w:tab/>
        <w:t xml:space="preserve">Деятельность по формированию своего профессионального, личностного и гражданского </w:t>
      </w:r>
      <w:proofErr w:type="gramStart"/>
      <w:r w:rsidRPr="00D975D6">
        <w:rPr>
          <w:rFonts w:ascii="Times New Roman" w:hAnsi="Times New Roman" w:cs="Times New Roman"/>
          <w:sz w:val="24"/>
          <w:szCs w:val="24"/>
        </w:rPr>
        <w:t>самоопределения  через</w:t>
      </w:r>
      <w:proofErr w:type="gramEnd"/>
      <w:r w:rsidRPr="00D975D6">
        <w:rPr>
          <w:rFonts w:ascii="Times New Roman" w:hAnsi="Times New Roman" w:cs="Times New Roman"/>
          <w:sz w:val="24"/>
          <w:szCs w:val="24"/>
        </w:rPr>
        <w:t xml:space="preserve"> работу кружков, факультативов, секций, проектную деятельность.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 xml:space="preserve">Задачи, решаемые старшими школьниками разными </w:t>
      </w:r>
      <w:proofErr w:type="gramStart"/>
      <w:r w:rsidRPr="00D975D6">
        <w:rPr>
          <w:rFonts w:ascii="Times New Roman" w:hAnsi="Times New Roman" w:cs="Times New Roman"/>
          <w:sz w:val="24"/>
          <w:szCs w:val="24"/>
        </w:rPr>
        <w:t>видами  деятельности</w:t>
      </w:r>
      <w:proofErr w:type="gramEnd"/>
    </w:p>
    <w:p w:rsid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•</w:t>
      </w:r>
      <w:r w:rsidRPr="00D975D6">
        <w:rPr>
          <w:rFonts w:ascii="Times New Roman" w:hAnsi="Times New Roman" w:cs="Times New Roman"/>
          <w:sz w:val="24"/>
          <w:szCs w:val="24"/>
        </w:rPr>
        <w:tab/>
        <w:t xml:space="preserve">Выработать приемы и методы организации индивидуальной учебной деятельности. Овладеть приемами </w:t>
      </w:r>
      <w:proofErr w:type="gramStart"/>
      <w:r w:rsidRPr="00D975D6">
        <w:rPr>
          <w:rFonts w:ascii="Times New Roman" w:hAnsi="Times New Roman" w:cs="Times New Roman"/>
          <w:sz w:val="24"/>
          <w:szCs w:val="24"/>
        </w:rPr>
        <w:t>систематизации  и</w:t>
      </w:r>
      <w:proofErr w:type="gramEnd"/>
      <w:r w:rsidRPr="00D975D6">
        <w:rPr>
          <w:rFonts w:ascii="Times New Roman" w:hAnsi="Times New Roman" w:cs="Times New Roman"/>
          <w:sz w:val="24"/>
          <w:szCs w:val="24"/>
        </w:rPr>
        <w:t xml:space="preserve"> классификации знаний.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3086"/>
        <w:gridCol w:w="833"/>
        <w:gridCol w:w="4586"/>
      </w:tblGrid>
      <w:tr w:rsidR="000F424F" w:rsidRPr="00451977" w:rsidTr="00E138D0">
        <w:tc>
          <w:tcPr>
            <w:tcW w:w="9214" w:type="dxa"/>
            <w:gridSpan w:val="4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 общее</w:t>
            </w:r>
            <w:proofErr w:type="gram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образование</w:t>
            </w:r>
          </w:p>
        </w:tc>
      </w:tr>
      <w:tr w:rsidR="000F424F" w:rsidRPr="00451977" w:rsidTr="00E138D0">
        <w:tc>
          <w:tcPr>
            <w:tcW w:w="709" w:type="dxa"/>
          </w:tcPr>
          <w:p w:rsidR="000F424F" w:rsidRPr="00451977" w:rsidRDefault="000F424F" w:rsidP="000F424F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 по русскому языку</w:t>
            </w:r>
          </w:p>
        </w:tc>
        <w:tc>
          <w:tcPr>
            <w:tcW w:w="833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 программы по предмету «Русский язык и литература» средней (</w:t>
            </w:r>
            <w:proofErr w:type="gram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полной)  школы</w:t>
            </w:r>
            <w:proofErr w:type="gram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УМК В.В. </w:t>
            </w:r>
            <w:proofErr w:type="spell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Бабайцевой</w:t>
            </w:r>
            <w:proofErr w:type="spell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(русский язык).  </w:t>
            </w:r>
            <w:proofErr w:type="gram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Сборник:  Русский</w:t>
            </w:r>
            <w:proofErr w:type="gram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язык и литература. 10-11 классы. Рекомендации по составлению рабочих программ. Методическое пособие. Сост. А. </w:t>
            </w:r>
            <w:proofErr w:type="gram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Чубуков.–</w:t>
            </w:r>
            <w:proofErr w:type="gram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М.: Дрофа, 2014.</w:t>
            </w:r>
          </w:p>
        </w:tc>
      </w:tr>
      <w:tr w:rsidR="000F424F" w:rsidRPr="00451977" w:rsidTr="00E138D0">
        <w:tc>
          <w:tcPr>
            <w:tcW w:w="709" w:type="dxa"/>
          </w:tcPr>
          <w:p w:rsidR="000F424F" w:rsidRPr="00451977" w:rsidRDefault="000F424F" w:rsidP="000F424F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 по русскому языку</w:t>
            </w:r>
          </w:p>
        </w:tc>
        <w:tc>
          <w:tcPr>
            <w:tcW w:w="833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Программы общеобразовательных учреждений. Русский язык. 10 – 11 классы. Н.А. </w:t>
            </w:r>
            <w:proofErr w:type="gram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Николина./</w:t>
            </w:r>
            <w:proofErr w:type="gram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М.: Просвещение, 2011г.</w:t>
            </w:r>
          </w:p>
        </w:tc>
      </w:tr>
      <w:tr w:rsidR="000F424F" w:rsidRPr="00451977" w:rsidTr="00E138D0">
        <w:tc>
          <w:tcPr>
            <w:tcW w:w="709" w:type="dxa"/>
          </w:tcPr>
          <w:p w:rsidR="000F424F" w:rsidRPr="00451977" w:rsidRDefault="000F424F" w:rsidP="000F424F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 по литературе</w:t>
            </w:r>
          </w:p>
        </w:tc>
        <w:tc>
          <w:tcPr>
            <w:tcW w:w="833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В. </w:t>
            </w:r>
            <w:proofErr w:type="spell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Агеносов</w:t>
            </w:r>
            <w:proofErr w:type="spell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А. Н. Архангельский, Н. Б. </w:t>
            </w:r>
            <w:proofErr w:type="spell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Тралкова</w:t>
            </w:r>
            <w:proofErr w:type="spell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Рабочая программа к линии УМК под редакцией В. В. </w:t>
            </w:r>
            <w:proofErr w:type="spell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Агеносова</w:t>
            </w:r>
            <w:proofErr w:type="spell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А. Н. Архангельского Русский язык и литература. Литература </w:t>
            </w:r>
            <w:proofErr w:type="spell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Углубленныйуровень</w:t>
            </w:r>
            <w:proofErr w:type="spell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10-11 классы. М.: Дрофа. 2014</w:t>
            </w:r>
          </w:p>
        </w:tc>
      </w:tr>
      <w:tr w:rsidR="000F424F" w:rsidRPr="00451977" w:rsidTr="00E138D0">
        <w:tc>
          <w:tcPr>
            <w:tcW w:w="709" w:type="dxa"/>
          </w:tcPr>
          <w:p w:rsidR="000F424F" w:rsidRPr="00451977" w:rsidRDefault="000F424F" w:rsidP="000F424F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 по литературе</w:t>
            </w:r>
          </w:p>
        </w:tc>
        <w:tc>
          <w:tcPr>
            <w:tcW w:w="833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Программы общеобразовательных учреждений. Литература. 5 – 11 классы. Под ред. В. Я. </w:t>
            </w:r>
            <w:proofErr w:type="gram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Коровиной./</w:t>
            </w:r>
            <w:proofErr w:type="gram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М.: Просвещение, 2008г.</w:t>
            </w:r>
          </w:p>
        </w:tc>
      </w:tr>
      <w:tr w:rsidR="000F424F" w:rsidRPr="00451977" w:rsidTr="00E138D0">
        <w:tc>
          <w:tcPr>
            <w:tcW w:w="709" w:type="dxa"/>
          </w:tcPr>
          <w:p w:rsidR="000F424F" w:rsidRPr="00451977" w:rsidRDefault="000F424F" w:rsidP="000F424F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Рабочая программа </w:t>
            </w:r>
            <w:proofErr w:type="gram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 немецкому</w:t>
            </w:r>
            <w:proofErr w:type="gram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языку</w:t>
            </w:r>
          </w:p>
        </w:tc>
        <w:tc>
          <w:tcPr>
            <w:tcW w:w="833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Программы общеобразовательных учреждений. Немецкий язык 10-11 классы» </w:t>
            </w:r>
            <w:proofErr w:type="spell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И.Л.Бим</w:t>
            </w:r>
            <w:proofErr w:type="spell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М.А.Лытаева</w:t>
            </w:r>
            <w:proofErr w:type="spell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Москва Просвещение 2010г.</w:t>
            </w:r>
          </w:p>
        </w:tc>
      </w:tr>
      <w:tr w:rsidR="000F424F" w:rsidRPr="00451977" w:rsidTr="00E138D0">
        <w:tc>
          <w:tcPr>
            <w:tcW w:w="709" w:type="dxa"/>
          </w:tcPr>
          <w:p w:rsidR="000F424F" w:rsidRPr="00451977" w:rsidRDefault="000F424F" w:rsidP="000F424F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Рабочая программа </w:t>
            </w:r>
            <w:proofErr w:type="gram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 немецкому</w:t>
            </w:r>
            <w:proofErr w:type="gram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языку</w:t>
            </w:r>
          </w:p>
        </w:tc>
        <w:tc>
          <w:tcPr>
            <w:tcW w:w="833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Программы общеобразовательных учреждений. Немецкий язык 10-11 классы» </w:t>
            </w:r>
            <w:proofErr w:type="spell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И.Л.Бим</w:t>
            </w:r>
            <w:proofErr w:type="spell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М.А.Лытаева</w:t>
            </w:r>
            <w:proofErr w:type="spell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Москва Просвещение 2010г.</w:t>
            </w:r>
          </w:p>
        </w:tc>
      </w:tr>
      <w:tr w:rsidR="000F424F" w:rsidRPr="00451977" w:rsidTr="00E138D0">
        <w:tc>
          <w:tcPr>
            <w:tcW w:w="709" w:type="dxa"/>
          </w:tcPr>
          <w:p w:rsidR="000F424F" w:rsidRPr="00451977" w:rsidRDefault="000F424F" w:rsidP="000F424F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 по математике</w:t>
            </w:r>
          </w:p>
        </w:tc>
        <w:tc>
          <w:tcPr>
            <w:tcW w:w="833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Программа. Алгебра и начала математического анализа. 10-11 классы. Профильный уровень. И.И. Зубарева, </w:t>
            </w:r>
            <w:proofErr w:type="spellStart"/>
            <w:proofErr w:type="gram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А.Г.Мордковича</w:t>
            </w:r>
            <w:proofErr w:type="spell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./</w:t>
            </w:r>
            <w:proofErr w:type="gram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М.: Мнемозина, 2011 г. </w:t>
            </w:r>
          </w:p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Программы образовательных учреждений. Геометрия. 10-11 классы. Профильный уровень. Л.С. </w:t>
            </w:r>
            <w:proofErr w:type="spell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Атанасян</w:t>
            </w:r>
            <w:proofErr w:type="spell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др./ М. Просвещение, 2011г.</w:t>
            </w:r>
          </w:p>
        </w:tc>
      </w:tr>
      <w:tr w:rsidR="000F424F" w:rsidRPr="00451977" w:rsidTr="00E138D0">
        <w:tc>
          <w:tcPr>
            <w:tcW w:w="709" w:type="dxa"/>
          </w:tcPr>
          <w:p w:rsidR="000F424F" w:rsidRPr="00451977" w:rsidRDefault="000F424F" w:rsidP="000F424F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 по математике</w:t>
            </w:r>
          </w:p>
        </w:tc>
        <w:tc>
          <w:tcPr>
            <w:tcW w:w="833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Программа. Алгебра и начала математического анализа. 10-11 классы. Профильный уровень. И.И. Зубарева, </w:t>
            </w:r>
            <w:proofErr w:type="spellStart"/>
            <w:proofErr w:type="gram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А.Г.Мордковича</w:t>
            </w:r>
            <w:proofErr w:type="spell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./</w:t>
            </w:r>
            <w:proofErr w:type="gram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М.: Мнемозина, 2011 г. </w:t>
            </w:r>
          </w:p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Программы образовательных учреждений. Геометрия. 10-11 классы. Профильный уровень. Л.С. </w:t>
            </w:r>
            <w:proofErr w:type="spell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Атанасян</w:t>
            </w:r>
            <w:proofErr w:type="spell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др./ М. Просвещение, 2011г.</w:t>
            </w:r>
          </w:p>
        </w:tc>
      </w:tr>
      <w:tr w:rsidR="000F424F" w:rsidRPr="00451977" w:rsidTr="00E138D0">
        <w:tc>
          <w:tcPr>
            <w:tcW w:w="709" w:type="dxa"/>
          </w:tcPr>
          <w:p w:rsidR="000F424F" w:rsidRPr="00451977" w:rsidRDefault="000F424F" w:rsidP="000F424F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 по информатике и ИКТ</w:t>
            </w:r>
          </w:p>
        </w:tc>
        <w:tc>
          <w:tcPr>
            <w:tcW w:w="833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по информатике и ИКТ. 5-11 классы. Н.В. Макарова. Базовый и профильный уровень/ </w:t>
            </w:r>
            <w:proofErr w:type="spellStart"/>
            <w:proofErr w:type="gram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Спб</w:t>
            </w:r>
            <w:proofErr w:type="spell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.:</w:t>
            </w:r>
            <w:proofErr w:type="gram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Питер, 2007г.</w:t>
            </w:r>
          </w:p>
        </w:tc>
      </w:tr>
      <w:tr w:rsidR="000F424F" w:rsidRPr="00451977" w:rsidTr="00E138D0">
        <w:tc>
          <w:tcPr>
            <w:tcW w:w="709" w:type="dxa"/>
          </w:tcPr>
          <w:p w:rsidR="000F424F" w:rsidRPr="00451977" w:rsidRDefault="000F424F" w:rsidP="000F424F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 по информатике и ИКТ</w:t>
            </w:r>
          </w:p>
        </w:tc>
        <w:tc>
          <w:tcPr>
            <w:tcW w:w="833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по информатике и ИКТ. 5-11 классы. Н.В. </w:t>
            </w:r>
            <w:proofErr w:type="gram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Макарова./</w:t>
            </w:r>
            <w:proofErr w:type="gram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Спб</w:t>
            </w:r>
            <w:proofErr w:type="spell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.: Питер, 2007г.</w:t>
            </w:r>
          </w:p>
        </w:tc>
      </w:tr>
      <w:tr w:rsidR="000F424F" w:rsidRPr="00451977" w:rsidTr="00E138D0">
        <w:tc>
          <w:tcPr>
            <w:tcW w:w="709" w:type="dxa"/>
          </w:tcPr>
          <w:p w:rsidR="000F424F" w:rsidRPr="00451977" w:rsidRDefault="000F424F" w:rsidP="000F424F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 по Всеобщей истории</w:t>
            </w:r>
          </w:p>
        </w:tc>
        <w:tc>
          <w:tcPr>
            <w:tcW w:w="833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курса «Всемирная история. История России и мира с древнейших времен до наших дней» 10 – 11 классы, С.И. Козленко, Н.В. </w:t>
            </w:r>
            <w:proofErr w:type="spell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Загладин</w:t>
            </w:r>
            <w:proofErr w:type="spell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Х.Т. </w:t>
            </w:r>
            <w:proofErr w:type="spellStart"/>
            <w:proofErr w:type="gram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Загладина</w:t>
            </w:r>
            <w:proofErr w:type="spell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./</w:t>
            </w:r>
            <w:proofErr w:type="gram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М.: Русское слово, 2007год</w:t>
            </w:r>
          </w:p>
        </w:tc>
      </w:tr>
      <w:tr w:rsidR="000F424F" w:rsidRPr="00451977" w:rsidTr="00E138D0">
        <w:tc>
          <w:tcPr>
            <w:tcW w:w="709" w:type="dxa"/>
          </w:tcPr>
          <w:p w:rsidR="000F424F" w:rsidRPr="00451977" w:rsidRDefault="000F424F" w:rsidP="000F424F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 по Всеобщей истории</w:t>
            </w:r>
          </w:p>
        </w:tc>
        <w:tc>
          <w:tcPr>
            <w:tcW w:w="833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курса «Всемирная история. История России и мира с древнейших времен до наших дней» 10 – 11 классы, С.И. Козленко, Н.В. </w:t>
            </w:r>
            <w:proofErr w:type="spell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Загладин</w:t>
            </w:r>
            <w:proofErr w:type="spell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Х.Т. </w:t>
            </w:r>
            <w:proofErr w:type="spellStart"/>
            <w:proofErr w:type="gram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Загладина</w:t>
            </w:r>
            <w:proofErr w:type="spell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./</w:t>
            </w:r>
            <w:proofErr w:type="gram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М.: Русское слово, 2007год</w:t>
            </w:r>
          </w:p>
        </w:tc>
      </w:tr>
      <w:tr w:rsidR="000F424F" w:rsidRPr="00451977" w:rsidTr="00E138D0">
        <w:tc>
          <w:tcPr>
            <w:tcW w:w="709" w:type="dxa"/>
          </w:tcPr>
          <w:p w:rsidR="000F424F" w:rsidRPr="00451977" w:rsidRDefault="000F424F" w:rsidP="000F424F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 по истории России</w:t>
            </w:r>
          </w:p>
        </w:tc>
        <w:tc>
          <w:tcPr>
            <w:tcW w:w="833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курса «История России. ХХ – начало ХХ</w:t>
            </w: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века» для 11 класса общеобразовательной школы, С.И. Козленко, Н.В. </w:t>
            </w:r>
            <w:proofErr w:type="spell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Загладин</w:t>
            </w:r>
            <w:proofErr w:type="spell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Х.Т. </w:t>
            </w:r>
            <w:proofErr w:type="spellStart"/>
            <w:proofErr w:type="gram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Загладина</w:t>
            </w:r>
            <w:proofErr w:type="spell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./</w:t>
            </w:r>
            <w:proofErr w:type="gram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М.: Русское слово, 2008год</w:t>
            </w:r>
          </w:p>
        </w:tc>
      </w:tr>
      <w:tr w:rsidR="000F424F" w:rsidRPr="00451977" w:rsidTr="00E138D0">
        <w:tc>
          <w:tcPr>
            <w:tcW w:w="709" w:type="dxa"/>
          </w:tcPr>
          <w:p w:rsidR="000F424F" w:rsidRPr="00451977" w:rsidRDefault="000F424F" w:rsidP="000F424F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 по истории России</w:t>
            </w:r>
          </w:p>
        </w:tc>
        <w:tc>
          <w:tcPr>
            <w:tcW w:w="833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курса «История России. ХХ – начало ХХ</w:t>
            </w: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века» для 11 класса общеобразовательной школы, С.И. Козленко, Н.В. </w:t>
            </w:r>
            <w:proofErr w:type="spell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Загладин</w:t>
            </w:r>
            <w:proofErr w:type="spell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Х.Т. </w:t>
            </w:r>
            <w:proofErr w:type="spellStart"/>
            <w:proofErr w:type="gram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Загладина</w:t>
            </w:r>
            <w:proofErr w:type="spell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./</w:t>
            </w:r>
            <w:proofErr w:type="gram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М.: Русское слово, 2008год</w:t>
            </w:r>
          </w:p>
        </w:tc>
      </w:tr>
      <w:tr w:rsidR="000F424F" w:rsidRPr="00451977" w:rsidTr="00E138D0">
        <w:tc>
          <w:tcPr>
            <w:tcW w:w="709" w:type="dxa"/>
          </w:tcPr>
          <w:p w:rsidR="000F424F" w:rsidRPr="00451977" w:rsidRDefault="000F424F" w:rsidP="000F424F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 по обществознанию</w:t>
            </w:r>
          </w:p>
        </w:tc>
        <w:tc>
          <w:tcPr>
            <w:tcW w:w="833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Обществознание: Программа курса </w:t>
            </w:r>
            <w:proofErr w:type="gram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 10</w:t>
            </w:r>
            <w:proofErr w:type="gram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 классов общеобразовательных учреждений под ред. Боголюбова/ М.: Просвещение, 2009 год</w:t>
            </w:r>
          </w:p>
        </w:tc>
      </w:tr>
      <w:tr w:rsidR="000F424F" w:rsidRPr="00451977" w:rsidTr="00E138D0">
        <w:tc>
          <w:tcPr>
            <w:tcW w:w="709" w:type="dxa"/>
          </w:tcPr>
          <w:p w:rsidR="000F424F" w:rsidRPr="00451977" w:rsidRDefault="000F424F" w:rsidP="000F424F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 по обществознанию</w:t>
            </w:r>
          </w:p>
        </w:tc>
        <w:tc>
          <w:tcPr>
            <w:tcW w:w="833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Обществознание: Программа курса </w:t>
            </w:r>
            <w:proofErr w:type="gram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 10</w:t>
            </w:r>
            <w:proofErr w:type="gram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-11  классов общеобразовательных </w:t>
            </w: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учреждений. А.И. </w:t>
            </w:r>
            <w:proofErr w:type="gram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Кравченко./</w:t>
            </w:r>
            <w:proofErr w:type="gram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М.: Русское слово, 2011 год </w:t>
            </w:r>
          </w:p>
        </w:tc>
      </w:tr>
      <w:tr w:rsidR="000F424F" w:rsidRPr="00451977" w:rsidTr="00E138D0">
        <w:tc>
          <w:tcPr>
            <w:tcW w:w="709" w:type="dxa"/>
          </w:tcPr>
          <w:p w:rsidR="000F424F" w:rsidRPr="00451977" w:rsidRDefault="000F424F" w:rsidP="000F424F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 по географии</w:t>
            </w:r>
          </w:p>
        </w:tc>
        <w:tc>
          <w:tcPr>
            <w:tcW w:w="833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 образовательных учреждений. География мира</w:t>
            </w:r>
            <w:r w:rsidRPr="00451977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</w:t>
            </w: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А.П. Кузнецов. География. 6-11 классы. Сост. Е.В. </w:t>
            </w:r>
            <w:proofErr w:type="gram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Овсянникова./</w:t>
            </w:r>
            <w:proofErr w:type="gram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 Дрофа, 2010г.</w:t>
            </w:r>
          </w:p>
        </w:tc>
      </w:tr>
      <w:tr w:rsidR="000F424F" w:rsidRPr="00451977" w:rsidTr="00E138D0">
        <w:tc>
          <w:tcPr>
            <w:tcW w:w="709" w:type="dxa"/>
          </w:tcPr>
          <w:p w:rsidR="000F424F" w:rsidRPr="00451977" w:rsidRDefault="000F424F" w:rsidP="000F424F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 по географии</w:t>
            </w:r>
          </w:p>
        </w:tc>
        <w:tc>
          <w:tcPr>
            <w:tcW w:w="833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 образовательных учреждений. География мира</w:t>
            </w:r>
            <w:r w:rsidRPr="00451977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</w:t>
            </w: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А.П. Кузнецов. География. 6-11 классы. Сост. Е.В. </w:t>
            </w:r>
            <w:proofErr w:type="gram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Овсянникова./</w:t>
            </w:r>
            <w:proofErr w:type="gram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 Дрофа, 2010г.</w:t>
            </w:r>
          </w:p>
        </w:tc>
      </w:tr>
      <w:tr w:rsidR="000F424F" w:rsidRPr="00451977" w:rsidTr="00E138D0">
        <w:tc>
          <w:tcPr>
            <w:tcW w:w="709" w:type="dxa"/>
          </w:tcPr>
          <w:p w:rsidR="000F424F" w:rsidRPr="00451977" w:rsidRDefault="000F424F" w:rsidP="000F424F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 по физике</w:t>
            </w:r>
          </w:p>
        </w:tc>
        <w:tc>
          <w:tcPr>
            <w:tcW w:w="833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Программы образовательных учреждений. Физика. 10-11 классы. Г.Я. </w:t>
            </w:r>
            <w:proofErr w:type="spell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Мякишев</w:t>
            </w:r>
            <w:proofErr w:type="spell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Б.Б. </w:t>
            </w:r>
            <w:proofErr w:type="spellStart"/>
            <w:proofErr w:type="gram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Буховцев</w:t>
            </w:r>
            <w:proofErr w:type="spell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./</w:t>
            </w:r>
            <w:proofErr w:type="gram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 Просвещение, 2008г</w:t>
            </w:r>
          </w:p>
        </w:tc>
      </w:tr>
      <w:tr w:rsidR="000F424F" w:rsidRPr="00451977" w:rsidTr="00E138D0">
        <w:tc>
          <w:tcPr>
            <w:tcW w:w="709" w:type="dxa"/>
          </w:tcPr>
          <w:p w:rsidR="000F424F" w:rsidRPr="00451977" w:rsidRDefault="000F424F" w:rsidP="000F424F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 по физике</w:t>
            </w:r>
          </w:p>
        </w:tc>
        <w:tc>
          <w:tcPr>
            <w:tcW w:w="833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Программы образовательных учреждений. Физика. 10-11 классы. Г.Я. </w:t>
            </w:r>
            <w:proofErr w:type="spell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Мякишев</w:t>
            </w:r>
            <w:proofErr w:type="spell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Б.Б. </w:t>
            </w:r>
            <w:proofErr w:type="spellStart"/>
            <w:proofErr w:type="gram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Буховцев</w:t>
            </w:r>
            <w:proofErr w:type="spell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./</w:t>
            </w:r>
            <w:proofErr w:type="gram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 Просвещение, 2008г.</w:t>
            </w:r>
          </w:p>
        </w:tc>
      </w:tr>
      <w:tr w:rsidR="000F424F" w:rsidRPr="00451977" w:rsidTr="00E138D0">
        <w:tc>
          <w:tcPr>
            <w:tcW w:w="709" w:type="dxa"/>
          </w:tcPr>
          <w:p w:rsidR="000F424F" w:rsidRPr="00451977" w:rsidRDefault="000F424F" w:rsidP="000F424F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 по химии</w:t>
            </w:r>
          </w:p>
        </w:tc>
        <w:tc>
          <w:tcPr>
            <w:tcW w:w="833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Программы общеобразовательных учреждений. Химия. 10-11 классы. Н.Н. </w:t>
            </w:r>
            <w:proofErr w:type="spell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Гара</w:t>
            </w:r>
            <w:proofErr w:type="spell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М.: Просвещение, 2013г.</w:t>
            </w:r>
          </w:p>
        </w:tc>
      </w:tr>
      <w:tr w:rsidR="000F424F" w:rsidRPr="00451977" w:rsidTr="00E138D0">
        <w:tc>
          <w:tcPr>
            <w:tcW w:w="709" w:type="dxa"/>
          </w:tcPr>
          <w:p w:rsidR="000F424F" w:rsidRPr="00451977" w:rsidRDefault="000F424F" w:rsidP="000F424F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 по химии</w:t>
            </w:r>
          </w:p>
        </w:tc>
        <w:tc>
          <w:tcPr>
            <w:tcW w:w="833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Программы общеобразовательных учреждений. Химия. 10-11 классы. Н.Н. </w:t>
            </w:r>
            <w:proofErr w:type="spell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Гара</w:t>
            </w:r>
            <w:proofErr w:type="spell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М.: Просвещение, 2013г.</w:t>
            </w:r>
          </w:p>
        </w:tc>
      </w:tr>
      <w:tr w:rsidR="000F424F" w:rsidRPr="00451977" w:rsidTr="00E138D0">
        <w:tc>
          <w:tcPr>
            <w:tcW w:w="709" w:type="dxa"/>
          </w:tcPr>
          <w:p w:rsidR="000F424F" w:rsidRPr="00451977" w:rsidRDefault="000F424F" w:rsidP="000F424F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 по биологии</w:t>
            </w:r>
          </w:p>
        </w:tc>
        <w:tc>
          <w:tcPr>
            <w:tcW w:w="833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Программы общеобразовательных учреждений. Природоведение. Биология.  Экология: 5 – 11 классы. / М.: </w:t>
            </w:r>
            <w:proofErr w:type="spell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Вентана</w:t>
            </w:r>
            <w:proofErr w:type="spell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-Граф, 2010г.</w:t>
            </w:r>
          </w:p>
        </w:tc>
      </w:tr>
      <w:tr w:rsidR="000F424F" w:rsidRPr="00451977" w:rsidTr="00E138D0">
        <w:tc>
          <w:tcPr>
            <w:tcW w:w="709" w:type="dxa"/>
          </w:tcPr>
          <w:p w:rsidR="000F424F" w:rsidRPr="00451977" w:rsidRDefault="000F424F" w:rsidP="000F424F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 по биологии</w:t>
            </w:r>
          </w:p>
        </w:tc>
        <w:tc>
          <w:tcPr>
            <w:tcW w:w="833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Программы общеобразовательных учреждений. Природоведение. Биология.  Экология: 5 – 11 классы. / М.: </w:t>
            </w:r>
            <w:proofErr w:type="spell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Вентана</w:t>
            </w:r>
            <w:proofErr w:type="spell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-Граф, 2010г.</w:t>
            </w:r>
          </w:p>
        </w:tc>
      </w:tr>
      <w:tr w:rsidR="000F424F" w:rsidRPr="00451977" w:rsidTr="00E138D0">
        <w:tc>
          <w:tcPr>
            <w:tcW w:w="709" w:type="dxa"/>
          </w:tcPr>
          <w:p w:rsidR="000F424F" w:rsidRPr="00451977" w:rsidRDefault="000F424F" w:rsidP="000F424F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 по мировой художественной культуре</w:t>
            </w:r>
          </w:p>
        </w:tc>
        <w:tc>
          <w:tcPr>
            <w:tcW w:w="833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Программы образовательных учреждений. Мировая художественная культура. 5-11 классы. Г.И. </w:t>
            </w:r>
            <w:proofErr w:type="gram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Данилова./</w:t>
            </w:r>
            <w:proofErr w:type="gram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 Дрофа, 2011г</w:t>
            </w:r>
          </w:p>
        </w:tc>
      </w:tr>
      <w:tr w:rsidR="000F424F" w:rsidRPr="00451977" w:rsidTr="00E138D0">
        <w:tc>
          <w:tcPr>
            <w:tcW w:w="709" w:type="dxa"/>
          </w:tcPr>
          <w:p w:rsidR="000F424F" w:rsidRPr="00451977" w:rsidRDefault="000F424F" w:rsidP="000F424F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 по мировой художественной культуре</w:t>
            </w:r>
          </w:p>
        </w:tc>
        <w:tc>
          <w:tcPr>
            <w:tcW w:w="833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Программы образовательных учреждений. Мировая художественная культура. 5-11 классы. Г.И. </w:t>
            </w:r>
            <w:proofErr w:type="gram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Данилова./</w:t>
            </w:r>
            <w:proofErr w:type="gram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 Дрофа, 2011г</w:t>
            </w:r>
          </w:p>
        </w:tc>
      </w:tr>
      <w:tr w:rsidR="000F424F" w:rsidRPr="00451977" w:rsidTr="00E138D0">
        <w:tc>
          <w:tcPr>
            <w:tcW w:w="709" w:type="dxa"/>
          </w:tcPr>
          <w:p w:rsidR="000F424F" w:rsidRPr="00451977" w:rsidRDefault="000F424F" w:rsidP="000F424F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 по основам безопасности жизнедеятельности</w:t>
            </w:r>
          </w:p>
        </w:tc>
        <w:tc>
          <w:tcPr>
            <w:tcW w:w="833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Программы общеобразовательных учреждений. </w:t>
            </w:r>
            <w:proofErr w:type="gram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 безопасности</w:t>
            </w:r>
            <w:proofErr w:type="gram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жизнедеятельности. 5 - 11 класс. под ред. А.Т. Смирнова/ М.: Просвещение,2009г.</w:t>
            </w:r>
          </w:p>
        </w:tc>
      </w:tr>
      <w:tr w:rsidR="000F424F" w:rsidRPr="00451977" w:rsidTr="00E138D0">
        <w:tc>
          <w:tcPr>
            <w:tcW w:w="709" w:type="dxa"/>
          </w:tcPr>
          <w:p w:rsidR="000F424F" w:rsidRPr="00451977" w:rsidRDefault="000F424F" w:rsidP="000F424F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 по физической культуре</w:t>
            </w:r>
          </w:p>
        </w:tc>
        <w:tc>
          <w:tcPr>
            <w:tcW w:w="833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Программы общеобразовательных учреждений. Комплексная программа физического воспитания. 5-11 классы. В.И. Лях, А.А. </w:t>
            </w:r>
            <w:proofErr w:type="spellStart"/>
            <w:proofErr w:type="gram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Зданевич</w:t>
            </w:r>
            <w:proofErr w:type="spell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./</w:t>
            </w:r>
            <w:proofErr w:type="gram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М.: Просвещение,2011г</w:t>
            </w:r>
          </w:p>
        </w:tc>
      </w:tr>
      <w:tr w:rsidR="000F424F" w:rsidRPr="00451977" w:rsidTr="00E138D0">
        <w:tc>
          <w:tcPr>
            <w:tcW w:w="709" w:type="dxa"/>
          </w:tcPr>
          <w:p w:rsidR="000F424F" w:rsidRPr="00451977" w:rsidRDefault="000F424F" w:rsidP="000F424F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 по физической культуре</w:t>
            </w:r>
          </w:p>
        </w:tc>
        <w:tc>
          <w:tcPr>
            <w:tcW w:w="833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86" w:type="dxa"/>
          </w:tcPr>
          <w:p w:rsidR="000F424F" w:rsidRPr="00451977" w:rsidRDefault="000F424F" w:rsidP="00E1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Программы общеобразовательных учреждений. Комплексная программа физического воспитания. 5-11 классы. В.И. Лях, А.А. </w:t>
            </w:r>
            <w:proofErr w:type="spellStart"/>
            <w:proofErr w:type="gramStart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Зданевич</w:t>
            </w:r>
            <w:proofErr w:type="spell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./</w:t>
            </w:r>
            <w:proofErr w:type="gramEnd"/>
            <w:r w:rsidRPr="00451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М.: Просвещение,2011г</w:t>
            </w:r>
          </w:p>
        </w:tc>
      </w:tr>
    </w:tbl>
    <w:p w:rsidR="008E6A37" w:rsidRDefault="008E6A37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7AE5" w:rsidRDefault="002F7AE5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7AE5" w:rsidRPr="00D975D6" w:rsidRDefault="002F7AE5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D975D6">
        <w:rPr>
          <w:rFonts w:ascii="Times New Roman" w:hAnsi="Times New Roman" w:cs="Times New Roman"/>
          <w:sz w:val="24"/>
          <w:szCs w:val="24"/>
        </w:rPr>
        <w:tab/>
        <w:t xml:space="preserve">Выделить сферу своих интересов в связи с современными экономическими, политическими, </w:t>
      </w:r>
      <w:proofErr w:type="gramStart"/>
      <w:r w:rsidRPr="00D975D6">
        <w:rPr>
          <w:rFonts w:ascii="Times New Roman" w:hAnsi="Times New Roman" w:cs="Times New Roman"/>
          <w:sz w:val="24"/>
          <w:szCs w:val="24"/>
        </w:rPr>
        <w:t>социальными  и</w:t>
      </w:r>
      <w:proofErr w:type="gramEnd"/>
      <w:r w:rsidRPr="00D975D6">
        <w:rPr>
          <w:rFonts w:ascii="Times New Roman" w:hAnsi="Times New Roman" w:cs="Times New Roman"/>
          <w:sz w:val="24"/>
          <w:szCs w:val="24"/>
        </w:rPr>
        <w:t xml:space="preserve"> научными проблемами. Освоить экспериментальные и </w:t>
      </w:r>
      <w:proofErr w:type="gramStart"/>
      <w:r w:rsidRPr="00D975D6">
        <w:rPr>
          <w:rFonts w:ascii="Times New Roman" w:hAnsi="Times New Roman" w:cs="Times New Roman"/>
          <w:sz w:val="24"/>
          <w:szCs w:val="24"/>
        </w:rPr>
        <w:t>поисковые  формы</w:t>
      </w:r>
      <w:proofErr w:type="gramEnd"/>
      <w:r w:rsidRPr="00D975D6">
        <w:rPr>
          <w:rFonts w:ascii="Times New Roman" w:hAnsi="Times New Roman" w:cs="Times New Roman"/>
          <w:sz w:val="24"/>
          <w:szCs w:val="24"/>
        </w:rPr>
        <w:t xml:space="preserve">  организации деятельности. 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•</w:t>
      </w:r>
      <w:r w:rsidRPr="00D975D6">
        <w:rPr>
          <w:rFonts w:ascii="Times New Roman" w:hAnsi="Times New Roman" w:cs="Times New Roman"/>
          <w:sz w:val="24"/>
          <w:szCs w:val="24"/>
        </w:rPr>
        <w:tab/>
        <w:t xml:space="preserve">Овладеть стартовыми методиками организации коллектива. 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•</w:t>
      </w:r>
      <w:r w:rsidRPr="00D975D6">
        <w:rPr>
          <w:rFonts w:ascii="Times New Roman" w:hAnsi="Times New Roman" w:cs="Times New Roman"/>
          <w:sz w:val="24"/>
          <w:szCs w:val="24"/>
        </w:rPr>
        <w:tab/>
        <w:t xml:space="preserve">Сформировать стартовые </w:t>
      </w:r>
      <w:proofErr w:type="gramStart"/>
      <w:r w:rsidRPr="00D975D6">
        <w:rPr>
          <w:rFonts w:ascii="Times New Roman" w:hAnsi="Times New Roman" w:cs="Times New Roman"/>
          <w:sz w:val="24"/>
          <w:szCs w:val="24"/>
        </w:rPr>
        <w:t>представления  о</w:t>
      </w:r>
      <w:proofErr w:type="gramEnd"/>
      <w:r w:rsidRPr="00D975D6">
        <w:rPr>
          <w:rFonts w:ascii="Times New Roman" w:hAnsi="Times New Roman" w:cs="Times New Roman"/>
          <w:sz w:val="24"/>
          <w:szCs w:val="24"/>
        </w:rPr>
        <w:t xml:space="preserve"> сфере своих профессиональных интересов,  овладеть методами личностной организации.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 xml:space="preserve">Задачи, решаемые педагогами, реализующими основную образовательную программу среднего </w:t>
      </w:r>
      <w:proofErr w:type="gramStart"/>
      <w:r w:rsidRPr="00D975D6">
        <w:rPr>
          <w:rFonts w:ascii="Times New Roman" w:hAnsi="Times New Roman" w:cs="Times New Roman"/>
          <w:sz w:val="24"/>
          <w:szCs w:val="24"/>
        </w:rPr>
        <w:t>общего  образования</w:t>
      </w:r>
      <w:proofErr w:type="gramEnd"/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1.</w:t>
      </w:r>
      <w:r w:rsidRPr="00D975D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D975D6">
        <w:rPr>
          <w:rFonts w:ascii="Times New Roman" w:hAnsi="Times New Roman" w:cs="Times New Roman"/>
          <w:sz w:val="24"/>
          <w:szCs w:val="24"/>
        </w:rPr>
        <w:t>Реализовать  образовательную</w:t>
      </w:r>
      <w:proofErr w:type="gramEnd"/>
      <w:r w:rsidRPr="00D975D6">
        <w:rPr>
          <w:rFonts w:ascii="Times New Roman" w:hAnsi="Times New Roman" w:cs="Times New Roman"/>
          <w:sz w:val="24"/>
          <w:szCs w:val="24"/>
        </w:rPr>
        <w:t xml:space="preserve"> программу старшей школы в  организационно-учебных  базовых элементах и формах высшего образования (лекции, семинары, модульные формы, зачетная система, тренинги) .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2.</w:t>
      </w:r>
      <w:r w:rsidRPr="00D975D6">
        <w:rPr>
          <w:rFonts w:ascii="Times New Roman" w:hAnsi="Times New Roman" w:cs="Times New Roman"/>
          <w:sz w:val="24"/>
          <w:szCs w:val="24"/>
        </w:rPr>
        <w:tab/>
        <w:t>Сформировать у учащихся методы и приемы по исследованию современных проблем и конструированию их эффективных решений.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3.</w:t>
      </w:r>
      <w:r w:rsidRPr="00D975D6">
        <w:rPr>
          <w:rFonts w:ascii="Times New Roman" w:hAnsi="Times New Roman" w:cs="Times New Roman"/>
          <w:sz w:val="24"/>
          <w:szCs w:val="24"/>
        </w:rPr>
        <w:tab/>
        <w:t xml:space="preserve">Организовать систему социальной </w:t>
      </w:r>
      <w:proofErr w:type="gramStart"/>
      <w:r w:rsidRPr="00D975D6">
        <w:rPr>
          <w:rFonts w:ascii="Times New Roman" w:hAnsi="Times New Roman" w:cs="Times New Roman"/>
          <w:sz w:val="24"/>
          <w:szCs w:val="24"/>
        </w:rPr>
        <w:t>жизнедеятельности  и</w:t>
      </w:r>
      <w:proofErr w:type="gramEnd"/>
      <w:r w:rsidRPr="00D975D6">
        <w:rPr>
          <w:rFonts w:ascii="Times New Roman" w:hAnsi="Times New Roman" w:cs="Times New Roman"/>
          <w:sz w:val="24"/>
          <w:szCs w:val="24"/>
        </w:rPr>
        <w:t xml:space="preserve"> группового проектирования социальных  событий.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4.</w:t>
      </w:r>
      <w:r w:rsidRPr="00D975D6">
        <w:rPr>
          <w:rFonts w:ascii="Times New Roman" w:hAnsi="Times New Roman" w:cs="Times New Roman"/>
          <w:sz w:val="24"/>
          <w:szCs w:val="24"/>
        </w:rPr>
        <w:tab/>
        <w:t xml:space="preserve">Организовать систему проектно-аналитических событий, в ходе </w:t>
      </w:r>
      <w:proofErr w:type="gramStart"/>
      <w:r w:rsidRPr="00D975D6">
        <w:rPr>
          <w:rFonts w:ascii="Times New Roman" w:hAnsi="Times New Roman" w:cs="Times New Roman"/>
          <w:sz w:val="24"/>
          <w:szCs w:val="24"/>
        </w:rPr>
        <w:t>которых  оформляется</w:t>
      </w:r>
      <w:proofErr w:type="gramEnd"/>
      <w:r w:rsidRPr="00D975D6">
        <w:rPr>
          <w:rFonts w:ascii="Times New Roman" w:hAnsi="Times New Roman" w:cs="Times New Roman"/>
          <w:sz w:val="24"/>
          <w:szCs w:val="24"/>
        </w:rPr>
        <w:t xml:space="preserve"> социальная, гражданская и профессиональная позиция учащихся.  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6A37" w:rsidRPr="00180C00" w:rsidRDefault="008E6A37" w:rsidP="008E6A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3.2.2. Воспитательная работа</w:t>
      </w:r>
    </w:p>
    <w:p w:rsidR="008E6A37" w:rsidRPr="00180C00" w:rsidRDefault="008E6A37" w:rsidP="008E6A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направления воспитательной деятельности</w:t>
      </w: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8E6A37" w:rsidRPr="00180C00" w:rsidTr="008E6A37">
        <w:tc>
          <w:tcPr>
            <w:tcW w:w="2694" w:type="dxa"/>
            <w:vMerge w:val="restart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gridSpan w:val="4"/>
          </w:tcPr>
          <w:p w:rsidR="008E6A37" w:rsidRPr="00180C00" w:rsidRDefault="008E6A37" w:rsidP="008E6A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Начальное </w:t>
            </w:r>
          </w:p>
          <w:p w:rsidR="008E6A37" w:rsidRPr="00180C00" w:rsidRDefault="008E6A37" w:rsidP="008E6A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общее образование</w:t>
            </w:r>
          </w:p>
        </w:tc>
        <w:tc>
          <w:tcPr>
            <w:tcW w:w="2835" w:type="dxa"/>
            <w:gridSpan w:val="5"/>
          </w:tcPr>
          <w:p w:rsidR="008E6A37" w:rsidRPr="00180C00" w:rsidRDefault="008E6A37" w:rsidP="008E6A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Основное </w:t>
            </w:r>
          </w:p>
          <w:p w:rsidR="008E6A37" w:rsidRPr="00180C00" w:rsidRDefault="008E6A37" w:rsidP="008E6A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общее образование</w:t>
            </w:r>
          </w:p>
        </w:tc>
        <w:tc>
          <w:tcPr>
            <w:tcW w:w="1134" w:type="dxa"/>
            <w:gridSpan w:val="2"/>
          </w:tcPr>
          <w:p w:rsidR="008E6A37" w:rsidRPr="00180C00" w:rsidRDefault="008E6A37" w:rsidP="008E6A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Среднее (полное) общее образование</w:t>
            </w:r>
          </w:p>
        </w:tc>
        <w:tc>
          <w:tcPr>
            <w:tcW w:w="709" w:type="dxa"/>
            <w:vMerge w:val="restart"/>
          </w:tcPr>
          <w:p w:rsidR="008E6A37" w:rsidRPr="00180C00" w:rsidRDefault="008E6A37" w:rsidP="008E6A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  <w:p w:rsidR="008E6A37" w:rsidRPr="00180C00" w:rsidRDefault="008E6A37" w:rsidP="008E6A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по всем уровням образования</w:t>
            </w:r>
          </w:p>
        </w:tc>
      </w:tr>
      <w:tr w:rsidR="008E6A37" w:rsidRPr="00180C00" w:rsidTr="008E6A37">
        <w:tc>
          <w:tcPr>
            <w:tcW w:w="2694" w:type="dxa"/>
            <w:vMerge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 </w:t>
            </w:r>
            <w:proofErr w:type="spellStart"/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 </w:t>
            </w:r>
            <w:proofErr w:type="spellStart"/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 </w:t>
            </w:r>
            <w:proofErr w:type="spellStart"/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 </w:t>
            </w:r>
            <w:proofErr w:type="spellStart"/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5 </w:t>
            </w:r>
            <w:proofErr w:type="spellStart"/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6 </w:t>
            </w:r>
            <w:proofErr w:type="spellStart"/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7 </w:t>
            </w:r>
            <w:proofErr w:type="spellStart"/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 </w:t>
            </w:r>
            <w:proofErr w:type="spellStart"/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9 </w:t>
            </w:r>
            <w:proofErr w:type="spellStart"/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10 </w:t>
            </w:r>
            <w:proofErr w:type="spellStart"/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11 </w:t>
            </w:r>
            <w:proofErr w:type="spellStart"/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709" w:type="dxa"/>
            <w:vMerge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E6A37" w:rsidRPr="00180C00" w:rsidTr="008E6A37">
        <w:tc>
          <w:tcPr>
            <w:tcW w:w="9640" w:type="dxa"/>
            <w:gridSpan w:val="13"/>
          </w:tcPr>
          <w:p w:rsidR="008E6A37" w:rsidRPr="00180C00" w:rsidRDefault="008E6A37" w:rsidP="008E6A37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Сведения об обучающихся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Общее количество обучающихся, в том числе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94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Мальчиков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Девочек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Получают льготу на питание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Сменили место жительства/страну или регион в течение последних трех лет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 xml:space="preserve">Приняли участие в региональных и всероссийских олимпиадах и конкурсах 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8E6A37" w:rsidRPr="00180C00" w:rsidTr="008E6A37">
        <w:tc>
          <w:tcPr>
            <w:tcW w:w="9640" w:type="dxa"/>
            <w:gridSpan w:val="13"/>
          </w:tcPr>
          <w:p w:rsidR="008E6A37" w:rsidRPr="00180C00" w:rsidRDefault="008E6A37" w:rsidP="008E6A37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Группа здоровья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 xml:space="preserve"> (абсолютно здоровы)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 xml:space="preserve"> (перенесли тяжелое заболевание, длительно или часто болеющий ОРЗ, с общей задержкой физического развития)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 xml:space="preserve"> (имеют хроническое заболевания с редкими обострениями, с физическими недостатками)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80C0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 xml:space="preserve"> ( имеют хроническое заболевание с частыми обострениями, с ограниченными </w:t>
            </w:r>
            <w:r w:rsidRPr="00180C0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функциональными возможностями)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 xml:space="preserve"> (имеют тяжелое хроническое заболевание, инвалиды)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8E6A37" w:rsidRPr="00180C00" w:rsidTr="008E6A37">
        <w:tc>
          <w:tcPr>
            <w:tcW w:w="9640" w:type="dxa"/>
            <w:gridSpan w:val="13"/>
          </w:tcPr>
          <w:p w:rsidR="008E6A37" w:rsidRPr="00180C00" w:rsidRDefault="008E6A37" w:rsidP="008E6A37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Группа инвалидности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Ребенок-инвалид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8E6A37" w:rsidRPr="00180C00" w:rsidTr="008E6A37">
        <w:tc>
          <w:tcPr>
            <w:tcW w:w="9640" w:type="dxa"/>
            <w:gridSpan w:val="13"/>
          </w:tcPr>
          <w:p w:rsidR="008E6A37" w:rsidRPr="00180C00" w:rsidRDefault="008E6A37" w:rsidP="008E6A37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Категория инвалидности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Инвалид с детства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Инвалид вследствие военной травмы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Срок действия инвалидности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8E6A37" w:rsidRPr="00180C00" w:rsidTr="008E6A37">
        <w:tc>
          <w:tcPr>
            <w:tcW w:w="9640" w:type="dxa"/>
            <w:gridSpan w:val="13"/>
          </w:tcPr>
          <w:p w:rsidR="008E6A37" w:rsidRPr="00180C00" w:rsidRDefault="008E6A37" w:rsidP="008E6A37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Обучающиеся с ограниченными возможностями здоровья, в том числе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Глухие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Слабослышащие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Слепые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Слабовидящие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С нарушением речи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С нарушением опорно-двигательного аппарата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С задержкой психического развития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С расстройством аутистического спектра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С умственной отсталостью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Со сложными дефектами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С соматическими заболеваниями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8E6A37" w:rsidRPr="00180C00" w:rsidTr="008E6A37">
        <w:tc>
          <w:tcPr>
            <w:tcW w:w="9640" w:type="dxa"/>
            <w:gridSpan w:val="13"/>
          </w:tcPr>
          <w:p w:rsidR="008E6A37" w:rsidRPr="00180C00" w:rsidRDefault="008E6A37" w:rsidP="008E6A37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Девиации поведения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 xml:space="preserve">Состоят на учете с </w:t>
            </w:r>
            <w:proofErr w:type="spellStart"/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алко</w:t>
            </w:r>
            <w:proofErr w:type="spellEnd"/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-, наркозависимостью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 xml:space="preserve">Состоят на </w:t>
            </w:r>
            <w:proofErr w:type="spellStart"/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внутришкольном</w:t>
            </w:r>
            <w:proofErr w:type="spellEnd"/>
            <w:r w:rsidRPr="00180C00">
              <w:rPr>
                <w:rFonts w:ascii="Times New Roman" w:hAnsi="Times New Roman" w:cs="Times New Roman"/>
                <w:sz w:val="20"/>
                <w:szCs w:val="20"/>
              </w:rPr>
              <w:t xml:space="preserve"> учете</w:t>
            </w: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 xml:space="preserve">Состоят на учете в подразделении по делам несовершеннолетних органов МВД 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Состоят на учете в комиссии по делам несовершеннолетних и защите их прав</w:t>
            </w: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8E6A37" w:rsidRPr="00180C00" w:rsidTr="008E6A37">
        <w:tc>
          <w:tcPr>
            <w:tcW w:w="9640" w:type="dxa"/>
            <w:gridSpan w:val="13"/>
          </w:tcPr>
          <w:p w:rsidR="008E6A37" w:rsidRPr="00180C00" w:rsidRDefault="008E6A37" w:rsidP="008E6A37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Состав семьи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Полная семья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Неполная семья (отец)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Неполная семья (мать)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Опекунская семья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Проживают без оформления опеки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1 ребенок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2 ребенка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3 детей и более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</w:tr>
      <w:tr w:rsidR="008E6A37" w:rsidRPr="00180C00" w:rsidTr="008E6A37">
        <w:tc>
          <w:tcPr>
            <w:tcW w:w="9640" w:type="dxa"/>
            <w:gridSpan w:val="13"/>
          </w:tcPr>
          <w:p w:rsidR="008E6A37" w:rsidRPr="00180C00" w:rsidRDefault="008E6A37" w:rsidP="008E6A37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Сведения о родителях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80C00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Работают оба родителя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Предприниматели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Служащие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Рабочие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Один родитель является безработными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Оба родителя являются безработными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80C00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Один родитель является инвалидом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80C00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Оба родителя являются инвалидами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80C00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Один родитель имеет высшее образование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80C00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Оба родителя имеют высшее образование</w:t>
            </w:r>
            <w:r w:rsidRPr="00180C00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ab/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Один родитель владеет иностранным языком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Оба родителя владеют иностранным языком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Наличие ПК дома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Проживают в благоустроенной квартире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8E6A37" w:rsidRPr="00180C00" w:rsidTr="008E6A37">
        <w:tc>
          <w:tcPr>
            <w:tcW w:w="2694" w:type="dxa"/>
            <w:shd w:val="clear" w:color="auto" w:fill="auto"/>
          </w:tcPr>
          <w:p w:rsidR="008E6A37" w:rsidRPr="00D56419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56419">
              <w:rPr>
                <w:rFonts w:ascii="Times New Roman" w:hAnsi="Times New Roman" w:cs="Times New Roman"/>
                <w:sz w:val="20"/>
                <w:szCs w:val="20"/>
              </w:rPr>
              <w:t>Имеют высокие доходы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8E6A37" w:rsidRPr="00180C00" w:rsidTr="008E6A37">
        <w:tc>
          <w:tcPr>
            <w:tcW w:w="2694" w:type="dxa"/>
            <w:shd w:val="clear" w:color="auto" w:fill="auto"/>
          </w:tcPr>
          <w:p w:rsidR="008E6A37" w:rsidRPr="00D56419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56419">
              <w:rPr>
                <w:rFonts w:ascii="Times New Roman" w:hAnsi="Times New Roman" w:cs="Times New Roman"/>
                <w:sz w:val="20"/>
                <w:szCs w:val="20"/>
              </w:rPr>
              <w:t>Имеют средние доходы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</w:tr>
      <w:tr w:rsidR="008E6A37" w:rsidRPr="00180C00" w:rsidTr="008E6A37">
        <w:tc>
          <w:tcPr>
            <w:tcW w:w="2694" w:type="dxa"/>
            <w:shd w:val="clear" w:color="auto" w:fill="auto"/>
          </w:tcPr>
          <w:p w:rsidR="008E6A37" w:rsidRPr="00D56419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56419">
              <w:rPr>
                <w:rFonts w:ascii="Times New Roman" w:hAnsi="Times New Roman" w:cs="Times New Roman"/>
                <w:sz w:val="20"/>
                <w:szCs w:val="20"/>
              </w:rPr>
              <w:t>Имеют низкие доходы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65</w:t>
            </w:r>
          </w:p>
        </w:tc>
      </w:tr>
      <w:tr w:rsidR="008E6A37" w:rsidRPr="00180C00" w:rsidTr="008E6A37">
        <w:tc>
          <w:tcPr>
            <w:tcW w:w="2694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sz w:val="20"/>
                <w:szCs w:val="20"/>
              </w:rPr>
              <w:t>Состоят на учете в органах соцзащите и получают пособия для малообеспеченных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C0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8E6A37" w:rsidRPr="00180C00" w:rsidRDefault="008E6A37" w:rsidP="008E6A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</w:tr>
    </w:tbl>
    <w:p w:rsidR="008E6A37" w:rsidRPr="00180C00" w:rsidRDefault="008E6A37" w:rsidP="008E6A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6A37" w:rsidRPr="00180C00" w:rsidRDefault="008E6A37" w:rsidP="008E6A37">
      <w:pPr>
        <w:spacing w:before="120" w:after="120"/>
        <w:jc w:val="center"/>
        <w:outlineLvl w:val="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 о детских объединениях школы</w:t>
      </w:r>
    </w:p>
    <w:tbl>
      <w:tblPr>
        <w:tblW w:w="10207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2737"/>
        <w:gridCol w:w="2728"/>
        <w:gridCol w:w="1345"/>
        <w:gridCol w:w="2482"/>
      </w:tblGrid>
      <w:tr w:rsidR="008E6A37" w:rsidRPr="00D56419" w:rsidTr="008E6A37">
        <w:tc>
          <w:tcPr>
            <w:tcW w:w="915" w:type="dxa"/>
          </w:tcPr>
          <w:p w:rsidR="008E6A37" w:rsidRPr="00D56419" w:rsidRDefault="008E6A37" w:rsidP="008E6A37">
            <w:pPr>
              <w:tabs>
                <w:tab w:val="left" w:pos="580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6419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737" w:type="dxa"/>
          </w:tcPr>
          <w:p w:rsidR="008E6A37" w:rsidRPr="00D56419" w:rsidRDefault="008E6A37" w:rsidP="008E6A37">
            <w:pPr>
              <w:tabs>
                <w:tab w:val="left" w:pos="580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6419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объединения</w:t>
            </w:r>
          </w:p>
        </w:tc>
        <w:tc>
          <w:tcPr>
            <w:tcW w:w="2728" w:type="dxa"/>
          </w:tcPr>
          <w:p w:rsidR="008E6A37" w:rsidRPr="00D56419" w:rsidRDefault="008E6A37" w:rsidP="008E6A37">
            <w:pPr>
              <w:tabs>
                <w:tab w:val="left" w:pos="580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6419">
              <w:rPr>
                <w:rFonts w:ascii="Times New Roman" w:hAnsi="Times New Roman" w:cs="Times New Roman"/>
                <w:b/>
                <w:sz w:val="20"/>
                <w:szCs w:val="20"/>
              </w:rPr>
              <w:t>Ф.И.О., должность руководителя</w:t>
            </w:r>
          </w:p>
        </w:tc>
        <w:tc>
          <w:tcPr>
            <w:tcW w:w="1345" w:type="dxa"/>
          </w:tcPr>
          <w:p w:rsidR="008E6A37" w:rsidRPr="00D56419" w:rsidRDefault="008E6A37" w:rsidP="008E6A37">
            <w:pPr>
              <w:tabs>
                <w:tab w:val="left" w:pos="580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6419">
              <w:rPr>
                <w:rFonts w:ascii="Times New Roman" w:hAnsi="Times New Roman" w:cs="Times New Roman"/>
                <w:b/>
                <w:sz w:val="20"/>
                <w:szCs w:val="20"/>
              </w:rPr>
              <w:t>Члены объединения (указать классы)</w:t>
            </w:r>
          </w:p>
        </w:tc>
        <w:tc>
          <w:tcPr>
            <w:tcW w:w="2482" w:type="dxa"/>
          </w:tcPr>
          <w:p w:rsidR="008E6A37" w:rsidRPr="00D56419" w:rsidRDefault="008E6A37" w:rsidP="008E6A37">
            <w:pPr>
              <w:tabs>
                <w:tab w:val="left" w:pos="580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6419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человек</w:t>
            </w:r>
          </w:p>
        </w:tc>
      </w:tr>
      <w:tr w:rsidR="008E6A37" w:rsidRPr="00180C00" w:rsidTr="008E6A37">
        <w:tc>
          <w:tcPr>
            <w:tcW w:w="915" w:type="dxa"/>
          </w:tcPr>
          <w:p w:rsidR="008E6A37" w:rsidRPr="00180C00" w:rsidRDefault="008E6A37" w:rsidP="008E6A37">
            <w:pPr>
              <w:tabs>
                <w:tab w:val="left" w:pos="58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0C0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37" w:type="dxa"/>
          </w:tcPr>
          <w:p w:rsidR="008E6A37" w:rsidRPr="00180C00" w:rsidRDefault="008E6A37" w:rsidP="008E6A37">
            <w:pPr>
              <w:tabs>
                <w:tab w:val="left" w:pos="58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0C00">
              <w:rPr>
                <w:rFonts w:ascii="Times New Roman" w:hAnsi="Times New Roman" w:cs="Times New Roman"/>
                <w:sz w:val="24"/>
                <w:szCs w:val="24"/>
              </w:rPr>
              <w:t>ЗОЖ</w:t>
            </w:r>
          </w:p>
        </w:tc>
        <w:tc>
          <w:tcPr>
            <w:tcW w:w="2728" w:type="dxa"/>
          </w:tcPr>
          <w:p w:rsidR="008E6A37" w:rsidRPr="00180C00" w:rsidRDefault="008E6A37" w:rsidP="00D56419">
            <w:pPr>
              <w:tabs>
                <w:tab w:val="left" w:pos="58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C00">
              <w:rPr>
                <w:rFonts w:ascii="Times New Roman" w:hAnsi="Times New Roman" w:cs="Times New Roman"/>
                <w:sz w:val="24"/>
                <w:szCs w:val="24"/>
              </w:rPr>
              <w:t>Никулина Галина Александров</w:t>
            </w:r>
            <w:r w:rsidR="00D56419">
              <w:rPr>
                <w:rFonts w:ascii="Times New Roman" w:hAnsi="Times New Roman" w:cs="Times New Roman"/>
                <w:sz w:val="24"/>
                <w:szCs w:val="24"/>
              </w:rPr>
              <w:t>на, учитель географии, биологии</w:t>
            </w:r>
          </w:p>
        </w:tc>
        <w:tc>
          <w:tcPr>
            <w:tcW w:w="1345" w:type="dxa"/>
          </w:tcPr>
          <w:p w:rsidR="008E6A37" w:rsidRPr="00180C00" w:rsidRDefault="008E6A37" w:rsidP="008E6A37">
            <w:pPr>
              <w:tabs>
                <w:tab w:val="left" w:pos="58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0C00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2482" w:type="dxa"/>
          </w:tcPr>
          <w:p w:rsidR="008E6A37" w:rsidRPr="00180C00" w:rsidRDefault="008E6A37" w:rsidP="008E6A37">
            <w:pPr>
              <w:tabs>
                <w:tab w:val="left" w:pos="58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0C0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E6A37" w:rsidRPr="00180C00" w:rsidTr="008E6A37">
        <w:tc>
          <w:tcPr>
            <w:tcW w:w="915" w:type="dxa"/>
          </w:tcPr>
          <w:p w:rsidR="008E6A37" w:rsidRPr="00180C00" w:rsidRDefault="008E6A37" w:rsidP="008E6A37">
            <w:pPr>
              <w:tabs>
                <w:tab w:val="left" w:pos="58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0C0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37" w:type="dxa"/>
          </w:tcPr>
          <w:p w:rsidR="008E6A37" w:rsidRPr="00180C00" w:rsidRDefault="008E6A37" w:rsidP="008E6A37">
            <w:pPr>
              <w:tabs>
                <w:tab w:val="left" w:pos="58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0C00">
              <w:rPr>
                <w:rFonts w:ascii="Times New Roman" w:hAnsi="Times New Roman" w:cs="Times New Roman"/>
                <w:sz w:val="24"/>
                <w:szCs w:val="24"/>
              </w:rPr>
              <w:t>Наркопост</w:t>
            </w:r>
            <w:proofErr w:type="spellEnd"/>
          </w:p>
        </w:tc>
        <w:tc>
          <w:tcPr>
            <w:tcW w:w="2728" w:type="dxa"/>
          </w:tcPr>
          <w:p w:rsidR="008E6A37" w:rsidRPr="00180C00" w:rsidRDefault="008E6A37" w:rsidP="00D56419">
            <w:pPr>
              <w:tabs>
                <w:tab w:val="left" w:pos="58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C00">
              <w:rPr>
                <w:rFonts w:ascii="Times New Roman" w:hAnsi="Times New Roman" w:cs="Times New Roman"/>
                <w:sz w:val="24"/>
                <w:szCs w:val="24"/>
              </w:rPr>
              <w:t>Никулина Галина Александров</w:t>
            </w:r>
            <w:r w:rsidR="00D56419">
              <w:rPr>
                <w:rFonts w:ascii="Times New Roman" w:hAnsi="Times New Roman" w:cs="Times New Roman"/>
                <w:sz w:val="24"/>
                <w:szCs w:val="24"/>
              </w:rPr>
              <w:t>на, учитель географии, биологии</w:t>
            </w:r>
          </w:p>
        </w:tc>
        <w:tc>
          <w:tcPr>
            <w:tcW w:w="1345" w:type="dxa"/>
          </w:tcPr>
          <w:p w:rsidR="008E6A37" w:rsidRPr="00180C00" w:rsidRDefault="008E6A37" w:rsidP="008E6A37">
            <w:pPr>
              <w:tabs>
                <w:tab w:val="left" w:pos="58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0C00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482" w:type="dxa"/>
          </w:tcPr>
          <w:p w:rsidR="008E6A37" w:rsidRPr="00180C00" w:rsidRDefault="008E6A37" w:rsidP="008E6A37">
            <w:pPr>
              <w:tabs>
                <w:tab w:val="left" w:pos="58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0C0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E6A37" w:rsidRPr="00180C00" w:rsidTr="008E6A37">
        <w:tc>
          <w:tcPr>
            <w:tcW w:w="915" w:type="dxa"/>
          </w:tcPr>
          <w:p w:rsidR="008E6A37" w:rsidRPr="00180C00" w:rsidRDefault="008E6A37" w:rsidP="008E6A37">
            <w:pPr>
              <w:tabs>
                <w:tab w:val="left" w:pos="58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0C0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37" w:type="dxa"/>
          </w:tcPr>
          <w:p w:rsidR="008E6A37" w:rsidRPr="00180C00" w:rsidRDefault="008E6A37" w:rsidP="008E6A37">
            <w:pPr>
              <w:tabs>
                <w:tab w:val="left" w:pos="58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0C00">
              <w:rPr>
                <w:rFonts w:ascii="Times New Roman" w:hAnsi="Times New Roman" w:cs="Times New Roman"/>
                <w:sz w:val="24"/>
                <w:szCs w:val="24"/>
              </w:rPr>
              <w:t>Волонтеры</w:t>
            </w:r>
          </w:p>
        </w:tc>
        <w:tc>
          <w:tcPr>
            <w:tcW w:w="2728" w:type="dxa"/>
          </w:tcPr>
          <w:p w:rsidR="008E6A37" w:rsidRPr="00180C00" w:rsidRDefault="008E6A37" w:rsidP="00D56419">
            <w:pPr>
              <w:tabs>
                <w:tab w:val="left" w:pos="58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C00">
              <w:rPr>
                <w:rFonts w:ascii="Times New Roman" w:hAnsi="Times New Roman" w:cs="Times New Roman"/>
                <w:sz w:val="24"/>
                <w:szCs w:val="24"/>
              </w:rPr>
              <w:t>Никулина Галина Александров</w:t>
            </w:r>
            <w:r w:rsidR="00D56419">
              <w:rPr>
                <w:rFonts w:ascii="Times New Roman" w:hAnsi="Times New Roman" w:cs="Times New Roman"/>
                <w:sz w:val="24"/>
                <w:szCs w:val="24"/>
              </w:rPr>
              <w:t>на, учитель географии, биологии</w:t>
            </w:r>
          </w:p>
        </w:tc>
        <w:tc>
          <w:tcPr>
            <w:tcW w:w="1345" w:type="dxa"/>
          </w:tcPr>
          <w:p w:rsidR="008E6A37" w:rsidRPr="00180C00" w:rsidRDefault="008E6A37" w:rsidP="008E6A37">
            <w:pPr>
              <w:tabs>
                <w:tab w:val="left" w:pos="58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0C00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2482" w:type="dxa"/>
          </w:tcPr>
          <w:p w:rsidR="008E6A37" w:rsidRPr="00180C00" w:rsidRDefault="008E6A37" w:rsidP="008E6A37">
            <w:pPr>
              <w:tabs>
                <w:tab w:val="left" w:pos="58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0C0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E6A37" w:rsidRPr="00180C00" w:rsidTr="00D56419">
        <w:trPr>
          <w:trHeight w:val="658"/>
        </w:trPr>
        <w:tc>
          <w:tcPr>
            <w:tcW w:w="915" w:type="dxa"/>
          </w:tcPr>
          <w:p w:rsidR="008E6A37" w:rsidRPr="00180C00" w:rsidRDefault="008E6A37" w:rsidP="00D56419">
            <w:pPr>
              <w:tabs>
                <w:tab w:val="left" w:pos="58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37" w:type="dxa"/>
          </w:tcPr>
          <w:p w:rsidR="008E6A37" w:rsidRPr="00180C00" w:rsidRDefault="008E6A37" w:rsidP="00D56419">
            <w:pPr>
              <w:tabs>
                <w:tab w:val="left" w:pos="58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Дружина юных пожарных</w:t>
            </w:r>
          </w:p>
        </w:tc>
        <w:tc>
          <w:tcPr>
            <w:tcW w:w="2728" w:type="dxa"/>
          </w:tcPr>
          <w:p w:rsidR="008E6A37" w:rsidRPr="00180C00" w:rsidRDefault="008E6A37" w:rsidP="00D56419">
            <w:pPr>
              <w:tabs>
                <w:tab w:val="left" w:pos="58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Добрыгин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Виталий Григорьевич</w:t>
            </w:r>
          </w:p>
        </w:tc>
        <w:tc>
          <w:tcPr>
            <w:tcW w:w="1345" w:type="dxa"/>
          </w:tcPr>
          <w:p w:rsidR="008E6A37" w:rsidRPr="00180C00" w:rsidRDefault="008E6A37" w:rsidP="00D56419">
            <w:pPr>
              <w:tabs>
                <w:tab w:val="left" w:pos="58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9 - 11</w:t>
            </w:r>
          </w:p>
        </w:tc>
        <w:tc>
          <w:tcPr>
            <w:tcW w:w="2482" w:type="dxa"/>
          </w:tcPr>
          <w:p w:rsidR="008E6A37" w:rsidRPr="00180C00" w:rsidRDefault="008E6A37" w:rsidP="00D56419">
            <w:pPr>
              <w:tabs>
                <w:tab w:val="left" w:pos="58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E6A37" w:rsidRPr="00180C00" w:rsidTr="008E6A37">
        <w:tc>
          <w:tcPr>
            <w:tcW w:w="915" w:type="dxa"/>
          </w:tcPr>
          <w:p w:rsidR="008E6A37" w:rsidRPr="00180C00" w:rsidRDefault="008E6A37" w:rsidP="00D56419">
            <w:pPr>
              <w:tabs>
                <w:tab w:val="left" w:pos="58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37" w:type="dxa"/>
          </w:tcPr>
          <w:p w:rsidR="008E6A37" w:rsidRPr="00180C00" w:rsidRDefault="008E6A37" w:rsidP="00D56419">
            <w:pPr>
              <w:tabs>
                <w:tab w:val="left" w:pos="58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Дружина юных инспекторов дорог</w:t>
            </w:r>
          </w:p>
        </w:tc>
        <w:tc>
          <w:tcPr>
            <w:tcW w:w="2728" w:type="dxa"/>
          </w:tcPr>
          <w:p w:rsidR="008E6A37" w:rsidRPr="00180C00" w:rsidRDefault="008E6A37" w:rsidP="00D56419">
            <w:pPr>
              <w:tabs>
                <w:tab w:val="left" w:pos="58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Саночкин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Сергей Алексеевич</w:t>
            </w:r>
          </w:p>
        </w:tc>
        <w:tc>
          <w:tcPr>
            <w:tcW w:w="1345" w:type="dxa"/>
          </w:tcPr>
          <w:p w:rsidR="008E6A37" w:rsidRPr="00180C00" w:rsidRDefault="008E6A37" w:rsidP="00D56419">
            <w:pPr>
              <w:tabs>
                <w:tab w:val="left" w:pos="58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9 - 11</w:t>
            </w:r>
          </w:p>
        </w:tc>
        <w:tc>
          <w:tcPr>
            <w:tcW w:w="2482" w:type="dxa"/>
          </w:tcPr>
          <w:p w:rsidR="008E6A37" w:rsidRPr="00180C00" w:rsidRDefault="008E6A37" w:rsidP="00D56419">
            <w:pPr>
              <w:tabs>
                <w:tab w:val="left" w:pos="58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8E6A37" w:rsidRPr="00180C00" w:rsidRDefault="008E6A37" w:rsidP="008E6A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6A37" w:rsidRPr="00180C00" w:rsidRDefault="008E6A37" w:rsidP="008E6A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Воспитательная работа в школе выстраивается с ориентацией </w:t>
      </w:r>
    </w:p>
    <w:p w:rsidR="008E6A37" w:rsidRPr="00180C00" w:rsidRDefault="008E6A37" w:rsidP="008E6A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 </w:t>
      </w:r>
      <w:r w:rsidRPr="00180C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идеальную цель</w:t>
      </w: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8E6A37" w:rsidRPr="00180C00" w:rsidRDefault="008E6A37" w:rsidP="008E6A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Воспитание всесторонне и гармонично развитой личности, обладающей личностными качествами, которые могут быть востребованы сегодня и завтра, способствующие «вхождению» ребенка в социальную среду.</w:t>
      </w:r>
    </w:p>
    <w:p w:rsidR="008E6A37" w:rsidRPr="00180C00" w:rsidRDefault="008E6A37" w:rsidP="008E6A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</w:t>
      </w:r>
      <w:r w:rsidRPr="00180C0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результативную цель:</w:t>
      </w:r>
    </w:p>
    <w:p w:rsidR="008E6A37" w:rsidRPr="00180C00" w:rsidRDefault="008E6A37" w:rsidP="008E6A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личности выпускника полной средней школы с достаточно сформированным интеллектуальным, нравственным, коммуникативным, эстетическим и физическим потенциалом и </w:t>
      </w: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 достаточном уровне, овладевшим практическими навыками и умениями, способами творческой деятельности, приемами и методами самопознания и саморазвития.</w:t>
      </w:r>
    </w:p>
    <w:p w:rsidR="008E6A37" w:rsidRPr="00180C00" w:rsidRDefault="008E6A37" w:rsidP="008E6A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</w:t>
      </w:r>
      <w:r w:rsidRPr="00180C0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процессуальную цель:</w:t>
      </w:r>
    </w:p>
    <w:p w:rsidR="008E6A37" w:rsidRPr="00180C00" w:rsidRDefault="008E6A37" w:rsidP="008E6A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в школе благоприятной культурной среды развития личности ребенка, среды жизнедеятельности и способов самореализации в интеллектуальной, информационной, коммуникативной и рефлексивной культуре и оказание ему помощи в выборе ценностей.</w:t>
      </w:r>
    </w:p>
    <w:p w:rsidR="008E6A37" w:rsidRPr="00180C00" w:rsidRDefault="008E6A37" w:rsidP="008E6A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реализации поставленной цели были сформулированы </w:t>
      </w:r>
      <w:r w:rsidRPr="00180C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следующие задачи</w:t>
      </w: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воспитательной деятельности: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1.​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Реализация программы по духовно-нравственному воспитанию школьников через урочную, внеурочную и внеклассную деятельность.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2.​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Создавать условия для становления, развития и совершенствования интеллектуальных способностей средствами воспитательной работы.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3.​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Формирование ценностной ориентации обучающихся на здоровый образ жизни.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4.​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Создание условий, направленных на воспитание и развитие социальной активности личности обучающегося.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5.​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Повышение педагогической квалификации  классных руководителей через участие в обучающих семинарах, курсах.</w:t>
      </w:r>
    </w:p>
    <w:p w:rsidR="008E6A37" w:rsidRPr="00180C00" w:rsidRDefault="008E6A37" w:rsidP="008E6A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Воспитательная работа в школе в 201</w:t>
      </w:r>
      <w:r w:rsidR="00D56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учебном году строилась </w:t>
      </w:r>
      <w:r w:rsidRPr="00180C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</w:t>
      </w:r>
      <w:r w:rsidRPr="00180C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180C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следующим направлениям: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1.​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гражданско-патриотическое;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2.​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духовно-нравственное;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3.​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учебно-познавательное;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формирование ценностного отношения к природе и окружающей среде;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5.​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спортивно-оздоровительное;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трудовое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художественно - эстетическое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8.​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работа с родителями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9.​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профилактика правонарушений.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6A37" w:rsidRPr="00180C00" w:rsidRDefault="008E6A37" w:rsidP="008E6A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Мероприятия, направленные на организацию воспитательной работы </w:t>
      </w:r>
    </w:p>
    <w:p w:rsidR="008E6A37" w:rsidRPr="00180C00" w:rsidRDefault="008E6A37" w:rsidP="008E6A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(педсоветы, совещания при директоре, родительские собрания и др.)</w:t>
      </w:r>
    </w:p>
    <w:p w:rsidR="008E6A37" w:rsidRPr="00180C00" w:rsidRDefault="008E6A37" w:rsidP="008E6A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6A37" w:rsidRPr="00180C00" w:rsidRDefault="008E6A37" w:rsidP="008E6A3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180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МО классных руководителей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180C0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повышение педагогического и методического мастерства, эффективность работы педагогов в воспитании всесторонне развитой личности.</w:t>
      </w:r>
    </w:p>
    <w:p w:rsidR="008E6A37" w:rsidRPr="00180C00" w:rsidRDefault="008E6A37" w:rsidP="008E6A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Темы заседаний МО классных руководителей:</w:t>
      </w:r>
    </w:p>
    <w:tbl>
      <w:tblPr>
        <w:tblStyle w:val="1"/>
        <w:tblW w:w="9351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1243"/>
        <w:gridCol w:w="3572"/>
        <w:gridCol w:w="1276"/>
        <w:gridCol w:w="3260"/>
      </w:tblGrid>
      <w:tr w:rsidR="008E6A37" w:rsidRPr="00180C00" w:rsidTr="008E6A37">
        <w:trPr>
          <w:trHeight w:val="283"/>
        </w:trPr>
        <w:tc>
          <w:tcPr>
            <w:tcW w:w="1243" w:type="dxa"/>
          </w:tcPr>
          <w:p w:rsidR="008E6A37" w:rsidRPr="00180C00" w:rsidRDefault="008E6A37" w:rsidP="008E6A37">
            <w:pPr>
              <w:rPr>
                <w:b/>
                <w:sz w:val="24"/>
                <w:szCs w:val="24"/>
              </w:rPr>
            </w:pPr>
            <w:r w:rsidRPr="00180C00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3572" w:type="dxa"/>
          </w:tcPr>
          <w:p w:rsidR="008E6A37" w:rsidRPr="00180C00" w:rsidRDefault="008E6A37" w:rsidP="008E6A37">
            <w:pPr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8E6A37" w:rsidRPr="00180C00" w:rsidRDefault="008E6A37" w:rsidP="008E6A37">
            <w:pPr>
              <w:rPr>
                <w:b/>
                <w:sz w:val="24"/>
                <w:szCs w:val="24"/>
              </w:rPr>
            </w:pPr>
            <w:r w:rsidRPr="00180C00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3260" w:type="dxa"/>
          </w:tcPr>
          <w:p w:rsidR="008E6A37" w:rsidRPr="00180C00" w:rsidRDefault="008E6A37" w:rsidP="008E6A37">
            <w:pPr>
              <w:rPr>
                <w:b/>
                <w:sz w:val="24"/>
                <w:szCs w:val="24"/>
              </w:rPr>
            </w:pPr>
            <w:r w:rsidRPr="00180C00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8E6A37" w:rsidRPr="00180C00" w:rsidTr="008E6A37">
        <w:trPr>
          <w:trHeight w:val="3015"/>
        </w:trPr>
        <w:tc>
          <w:tcPr>
            <w:tcW w:w="1243" w:type="dxa"/>
          </w:tcPr>
          <w:p w:rsidR="008E6A37" w:rsidRPr="00180C00" w:rsidRDefault="008E6A37" w:rsidP="008E6A37">
            <w:pPr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1.</w:t>
            </w:r>
          </w:p>
        </w:tc>
        <w:tc>
          <w:tcPr>
            <w:tcW w:w="3572" w:type="dxa"/>
          </w:tcPr>
          <w:p w:rsidR="008E6A37" w:rsidRPr="00180C00" w:rsidRDefault="008E6A37" w:rsidP="008E6A37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 xml:space="preserve">Взаимодействие школы с семьёй и общественностью </w:t>
            </w:r>
          </w:p>
          <w:p w:rsidR="008E6A37" w:rsidRPr="00180C00" w:rsidRDefault="008E6A37" w:rsidP="008E6A37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Формы привлечения родителей к организации учебной и внеурочной деятельности.</w:t>
            </w:r>
          </w:p>
          <w:p w:rsidR="008E6A37" w:rsidRPr="00180C00" w:rsidRDefault="008E6A37" w:rsidP="008E6A37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 xml:space="preserve">Виды совместной деятельности родителей, педагогов, детей и социальных партнёров. </w:t>
            </w:r>
          </w:p>
          <w:p w:rsidR="008E6A37" w:rsidRPr="00180C00" w:rsidRDefault="008E6A37" w:rsidP="008E6A37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 xml:space="preserve">Воспитательный потенциал семьи. Классный час в 5 </w:t>
            </w:r>
            <w:proofErr w:type="gramStart"/>
            <w:r w:rsidRPr="00180C00">
              <w:rPr>
                <w:sz w:val="24"/>
                <w:szCs w:val="24"/>
              </w:rPr>
              <w:t>классе .</w:t>
            </w:r>
            <w:proofErr w:type="gramEnd"/>
            <w:r w:rsidRPr="00180C0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8E6A37" w:rsidRPr="00180C00" w:rsidRDefault="008E6A37" w:rsidP="008E6A37">
            <w:pPr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февраль</w:t>
            </w:r>
          </w:p>
          <w:p w:rsidR="008E6A37" w:rsidRPr="00180C00" w:rsidRDefault="008E6A37" w:rsidP="008E6A3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8E6A37" w:rsidRPr="00180C00" w:rsidRDefault="008E6A37" w:rsidP="008E6A37">
            <w:pPr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Руководитель МО классных руководителей,</w:t>
            </w:r>
          </w:p>
          <w:p w:rsidR="008E6A37" w:rsidRPr="00180C00" w:rsidRDefault="008E6A37" w:rsidP="008E6A37">
            <w:pPr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Классные руководители</w:t>
            </w:r>
          </w:p>
        </w:tc>
      </w:tr>
      <w:tr w:rsidR="008E6A37" w:rsidRPr="00180C00" w:rsidTr="008E6A37">
        <w:trPr>
          <w:trHeight w:val="1353"/>
        </w:trPr>
        <w:tc>
          <w:tcPr>
            <w:tcW w:w="1243" w:type="dxa"/>
          </w:tcPr>
          <w:p w:rsidR="008E6A37" w:rsidRPr="00180C00" w:rsidRDefault="008E6A37" w:rsidP="008E6A37">
            <w:pPr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2.</w:t>
            </w:r>
          </w:p>
        </w:tc>
        <w:tc>
          <w:tcPr>
            <w:tcW w:w="3572" w:type="dxa"/>
          </w:tcPr>
          <w:p w:rsidR="008E6A37" w:rsidRPr="00180C00" w:rsidRDefault="008E6A37" w:rsidP="008E6A37">
            <w:pPr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 xml:space="preserve">1.Обобщение опыта воспитательной работы некоторых педагогов школы: новые </w:t>
            </w:r>
            <w:proofErr w:type="gramStart"/>
            <w:r w:rsidRPr="00180C00">
              <w:rPr>
                <w:sz w:val="24"/>
                <w:szCs w:val="24"/>
              </w:rPr>
              <w:t>формы ,</w:t>
            </w:r>
            <w:proofErr w:type="gramEnd"/>
            <w:r w:rsidRPr="00180C00">
              <w:rPr>
                <w:sz w:val="24"/>
                <w:szCs w:val="24"/>
              </w:rPr>
              <w:t xml:space="preserve"> приёмы, методы воспитательной работы. </w:t>
            </w:r>
          </w:p>
        </w:tc>
        <w:tc>
          <w:tcPr>
            <w:tcW w:w="1276" w:type="dxa"/>
          </w:tcPr>
          <w:p w:rsidR="008E6A37" w:rsidRPr="00180C00" w:rsidRDefault="008E6A37" w:rsidP="008E6A37">
            <w:pPr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апрель</w:t>
            </w:r>
          </w:p>
          <w:p w:rsidR="008E6A37" w:rsidRPr="00180C00" w:rsidRDefault="008E6A37" w:rsidP="008E6A3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8E6A37" w:rsidRPr="00180C00" w:rsidRDefault="008E6A37" w:rsidP="008E6A37">
            <w:pPr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Руководитель МО классных руководителей,</w:t>
            </w:r>
          </w:p>
          <w:p w:rsidR="008E6A37" w:rsidRPr="00180C00" w:rsidRDefault="008E6A37" w:rsidP="008E6A37">
            <w:pPr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Классные руководители</w:t>
            </w:r>
          </w:p>
        </w:tc>
      </w:tr>
      <w:tr w:rsidR="008E6A37" w:rsidRPr="00180C00" w:rsidTr="008E6A37">
        <w:trPr>
          <w:trHeight w:val="1649"/>
        </w:trPr>
        <w:tc>
          <w:tcPr>
            <w:tcW w:w="1243" w:type="dxa"/>
          </w:tcPr>
          <w:p w:rsidR="008E6A37" w:rsidRPr="00180C00" w:rsidRDefault="008E6A37" w:rsidP="008E6A37">
            <w:pPr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3572" w:type="dxa"/>
          </w:tcPr>
          <w:p w:rsidR="008E6A37" w:rsidRPr="00180C00" w:rsidRDefault="008E6A37" w:rsidP="008E6A37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proofErr w:type="gramStart"/>
            <w:r w:rsidRPr="00180C00">
              <w:rPr>
                <w:sz w:val="24"/>
                <w:szCs w:val="24"/>
              </w:rPr>
              <w:t>Анализ  деятельност</w:t>
            </w:r>
            <w:r>
              <w:rPr>
                <w:sz w:val="24"/>
                <w:szCs w:val="24"/>
              </w:rPr>
              <w:t>и</w:t>
            </w:r>
            <w:proofErr w:type="gramEnd"/>
            <w:r>
              <w:rPr>
                <w:sz w:val="24"/>
                <w:szCs w:val="24"/>
              </w:rPr>
              <w:t xml:space="preserve"> классных руководителей за 2018-2019</w:t>
            </w:r>
            <w:r w:rsidRPr="00180C00">
              <w:rPr>
                <w:sz w:val="24"/>
                <w:szCs w:val="24"/>
              </w:rPr>
              <w:t xml:space="preserve"> учебный год. </w:t>
            </w:r>
          </w:p>
          <w:p w:rsidR="008E6A37" w:rsidRPr="00180C00" w:rsidRDefault="008E6A37" w:rsidP="008E6A37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Перспективное планирование воспита</w:t>
            </w:r>
            <w:r>
              <w:rPr>
                <w:sz w:val="24"/>
                <w:szCs w:val="24"/>
              </w:rPr>
              <w:t xml:space="preserve">тельной работы </w:t>
            </w:r>
            <w:proofErr w:type="gramStart"/>
            <w:r>
              <w:rPr>
                <w:sz w:val="24"/>
                <w:szCs w:val="24"/>
              </w:rPr>
              <w:t>на  2019</w:t>
            </w:r>
            <w:proofErr w:type="gramEnd"/>
            <w:r>
              <w:rPr>
                <w:sz w:val="24"/>
                <w:szCs w:val="24"/>
              </w:rPr>
              <w:t>-2020</w:t>
            </w:r>
            <w:r w:rsidRPr="00180C00">
              <w:rPr>
                <w:sz w:val="24"/>
                <w:szCs w:val="24"/>
              </w:rPr>
              <w:t xml:space="preserve"> учебный год. </w:t>
            </w:r>
          </w:p>
        </w:tc>
        <w:tc>
          <w:tcPr>
            <w:tcW w:w="1276" w:type="dxa"/>
          </w:tcPr>
          <w:p w:rsidR="008E6A37" w:rsidRPr="00180C00" w:rsidRDefault="008E6A37" w:rsidP="008E6A37">
            <w:pPr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май</w:t>
            </w:r>
          </w:p>
        </w:tc>
        <w:tc>
          <w:tcPr>
            <w:tcW w:w="3260" w:type="dxa"/>
          </w:tcPr>
          <w:p w:rsidR="008E6A37" w:rsidRPr="00180C00" w:rsidRDefault="008E6A37" w:rsidP="008E6A37">
            <w:pPr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Руководитель МО классных руководителей,</w:t>
            </w:r>
          </w:p>
          <w:p w:rsidR="008E6A37" w:rsidRPr="00180C00" w:rsidRDefault="008E6A37" w:rsidP="008E6A37">
            <w:pPr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Классные руководители</w:t>
            </w:r>
          </w:p>
        </w:tc>
      </w:tr>
      <w:tr w:rsidR="008E6A37" w:rsidRPr="00180C00" w:rsidTr="008E6A37">
        <w:trPr>
          <w:trHeight w:val="3015"/>
        </w:trPr>
        <w:tc>
          <w:tcPr>
            <w:tcW w:w="1243" w:type="dxa"/>
          </w:tcPr>
          <w:p w:rsidR="008E6A37" w:rsidRPr="00180C00" w:rsidRDefault="008E6A37" w:rsidP="008E6A37">
            <w:pPr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4.</w:t>
            </w:r>
          </w:p>
        </w:tc>
        <w:tc>
          <w:tcPr>
            <w:tcW w:w="3572" w:type="dxa"/>
          </w:tcPr>
          <w:p w:rsidR="008E6A37" w:rsidRPr="00180C00" w:rsidRDefault="008E6A37" w:rsidP="008E6A37">
            <w:pPr>
              <w:numPr>
                <w:ilvl w:val="0"/>
                <w:numId w:val="7"/>
              </w:numPr>
              <w:contextualSpacing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Рассмотрение плана работы М</w:t>
            </w:r>
            <w:r>
              <w:rPr>
                <w:sz w:val="24"/>
                <w:szCs w:val="24"/>
              </w:rPr>
              <w:t>О классных руководителей на 2019/2020</w:t>
            </w:r>
            <w:r w:rsidRPr="00180C00">
              <w:rPr>
                <w:sz w:val="24"/>
                <w:szCs w:val="24"/>
              </w:rPr>
              <w:t xml:space="preserve"> учебный год.</w:t>
            </w:r>
          </w:p>
          <w:p w:rsidR="008E6A37" w:rsidRPr="00180C00" w:rsidRDefault="008E6A37" w:rsidP="008E6A37">
            <w:pPr>
              <w:numPr>
                <w:ilvl w:val="0"/>
                <w:numId w:val="7"/>
              </w:numPr>
              <w:contextualSpacing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Проверка планов воспитательной работы, их корректировка в соответствии с целевыми установками.</w:t>
            </w:r>
          </w:p>
          <w:p w:rsidR="008E6A37" w:rsidRPr="00180C00" w:rsidRDefault="008E6A37" w:rsidP="008E6A37">
            <w:pPr>
              <w:numPr>
                <w:ilvl w:val="0"/>
                <w:numId w:val="7"/>
              </w:numPr>
              <w:contextualSpacing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Составление графика открытых мероприятий.</w:t>
            </w:r>
          </w:p>
          <w:p w:rsidR="008E6A37" w:rsidRPr="00180C00" w:rsidRDefault="008E6A37" w:rsidP="008E6A37">
            <w:pPr>
              <w:numPr>
                <w:ilvl w:val="0"/>
                <w:numId w:val="7"/>
              </w:numPr>
              <w:contextualSpacing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Внеурочная деятельность.</w:t>
            </w:r>
          </w:p>
          <w:p w:rsidR="008E6A37" w:rsidRPr="00180C00" w:rsidRDefault="008E6A37" w:rsidP="008E6A37">
            <w:pPr>
              <w:numPr>
                <w:ilvl w:val="0"/>
                <w:numId w:val="7"/>
              </w:numPr>
              <w:contextualSpacing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О темах самообразования.</w:t>
            </w:r>
          </w:p>
        </w:tc>
        <w:tc>
          <w:tcPr>
            <w:tcW w:w="1276" w:type="dxa"/>
          </w:tcPr>
          <w:p w:rsidR="008E6A37" w:rsidRPr="00180C00" w:rsidRDefault="008E6A37" w:rsidP="008E6A37">
            <w:pPr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сентябрь</w:t>
            </w:r>
          </w:p>
        </w:tc>
        <w:tc>
          <w:tcPr>
            <w:tcW w:w="3260" w:type="dxa"/>
          </w:tcPr>
          <w:p w:rsidR="008E6A37" w:rsidRPr="00180C00" w:rsidRDefault="008E6A37" w:rsidP="008E6A37">
            <w:pPr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Руководитель МО, классные руководители</w:t>
            </w:r>
          </w:p>
        </w:tc>
      </w:tr>
      <w:tr w:rsidR="008E6A37" w:rsidRPr="00180C00" w:rsidTr="008E6A37">
        <w:trPr>
          <w:trHeight w:val="1112"/>
        </w:trPr>
        <w:tc>
          <w:tcPr>
            <w:tcW w:w="1243" w:type="dxa"/>
          </w:tcPr>
          <w:p w:rsidR="008E6A37" w:rsidRPr="00180C00" w:rsidRDefault="008E6A37" w:rsidP="008E6A37">
            <w:pPr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5.</w:t>
            </w:r>
          </w:p>
        </w:tc>
        <w:tc>
          <w:tcPr>
            <w:tcW w:w="3572" w:type="dxa"/>
          </w:tcPr>
          <w:p w:rsidR="008E6A37" w:rsidRPr="00180C00" w:rsidRDefault="008E6A37" w:rsidP="008E6A37">
            <w:pPr>
              <w:numPr>
                <w:ilvl w:val="0"/>
                <w:numId w:val="8"/>
              </w:numPr>
              <w:contextualSpacing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Формы классных часов и мероприятий (обмен опытом).</w:t>
            </w:r>
          </w:p>
          <w:p w:rsidR="008E6A37" w:rsidRPr="00180C00" w:rsidRDefault="008E6A37" w:rsidP="008E6A37">
            <w:pPr>
              <w:numPr>
                <w:ilvl w:val="0"/>
                <w:numId w:val="8"/>
              </w:numPr>
              <w:contextualSpacing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Изучение индивидуальных особенностей учащихся.</w:t>
            </w:r>
          </w:p>
        </w:tc>
        <w:tc>
          <w:tcPr>
            <w:tcW w:w="1276" w:type="dxa"/>
          </w:tcPr>
          <w:p w:rsidR="008E6A37" w:rsidRPr="00180C00" w:rsidRDefault="008E6A37" w:rsidP="008E6A37">
            <w:pPr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ноябрь</w:t>
            </w:r>
          </w:p>
        </w:tc>
        <w:tc>
          <w:tcPr>
            <w:tcW w:w="3260" w:type="dxa"/>
          </w:tcPr>
          <w:p w:rsidR="008E6A37" w:rsidRPr="00180C00" w:rsidRDefault="008E6A37" w:rsidP="008E6A37">
            <w:pPr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Руководитель МО, классные руководители 4,6,8 классов</w:t>
            </w:r>
          </w:p>
        </w:tc>
      </w:tr>
    </w:tbl>
    <w:p w:rsidR="008E6A37" w:rsidRPr="00180C00" w:rsidRDefault="008E6A37" w:rsidP="008E6A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180C0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Взаимодействие семьи и школы.</w:t>
      </w:r>
    </w:p>
    <w:p w:rsidR="008E6A37" w:rsidRPr="00180C00" w:rsidRDefault="008E6A37" w:rsidP="008E6A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Темы общешколь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ных родительских собраний в 2019/2020</w:t>
      </w:r>
      <w:r w:rsidRPr="00180C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учебном году:</w:t>
      </w:r>
    </w:p>
    <w:tbl>
      <w:tblPr>
        <w:tblStyle w:val="1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99"/>
        <w:gridCol w:w="2557"/>
      </w:tblGrid>
      <w:tr w:rsidR="008E6A37" w:rsidRPr="00180C00" w:rsidTr="008E6A37">
        <w:tc>
          <w:tcPr>
            <w:tcW w:w="9356" w:type="dxa"/>
            <w:gridSpan w:val="2"/>
          </w:tcPr>
          <w:p w:rsidR="008E6A37" w:rsidRPr="00180C00" w:rsidRDefault="008E6A37" w:rsidP="008E6A37">
            <w:pPr>
              <w:widowControl w:val="0"/>
              <w:rPr>
                <w:sz w:val="24"/>
                <w:szCs w:val="24"/>
              </w:rPr>
            </w:pPr>
            <w:r w:rsidRPr="00180C00">
              <w:rPr>
                <w:b/>
                <w:bCs/>
                <w:i/>
                <w:iCs/>
                <w:sz w:val="24"/>
                <w:szCs w:val="24"/>
              </w:rPr>
              <w:t>Работа с родителями</w:t>
            </w:r>
          </w:p>
        </w:tc>
      </w:tr>
      <w:tr w:rsidR="008E6A37" w:rsidRPr="00180C00" w:rsidTr="008E6A37">
        <w:tc>
          <w:tcPr>
            <w:tcW w:w="6799" w:type="dxa"/>
          </w:tcPr>
          <w:p w:rsidR="008E6A37" w:rsidRPr="00180C00" w:rsidRDefault="008E6A37" w:rsidP="008E6A37">
            <w:pPr>
              <w:widowControl w:val="0"/>
              <w:rPr>
                <w:sz w:val="24"/>
                <w:szCs w:val="24"/>
              </w:rPr>
            </w:pPr>
            <w:r w:rsidRPr="00180C00">
              <w:rPr>
                <w:color w:val="000000"/>
                <w:sz w:val="24"/>
                <w:szCs w:val="24"/>
              </w:rPr>
              <w:t>Семья и школа</w:t>
            </w:r>
          </w:p>
        </w:tc>
        <w:tc>
          <w:tcPr>
            <w:tcW w:w="2557" w:type="dxa"/>
          </w:tcPr>
          <w:p w:rsidR="008E6A37" w:rsidRPr="00180C00" w:rsidRDefault="008E6A37" w:rsidP="008E6A37">
            <w:pPr>
              <w:widowControl w:val="0"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март</w:t>
            </w:r>
          </w:p>
        </w:tc>
      </w:tr>
      <w:tr w:rsidR="008E6A37" w:rsidRPr="00180C00" w:rsidTr="008E6A37">
        <w:tc>
          <w:tcPr>
            <w:tcW w:w="6799" w:type="dxa"/>
          </w:tcPr>
          <w:p w:rsidR="008E6A37" w:rsidRPr="00180C00" w:rsidRDefault="008E6A37" w:rsidP="008E6A37">
            <w:pPr>
              <w:widowControl w:val="0"/>
              <w:rPr>
                <w:sz w:val="24"/>
                <w:szCs w:val="24"/>
              </w:rPr>
            </w:pPr>
            <w:r w:rsidRPr="00180C00">
              <w:rPr>
                <w:color w:val="000000"/>
                <w:sz w:val="24"/>
                <w:szCs w:val="24"/>
              </w:rPr>
              <w:t>Воспитание патриота своей родины</w:t>
            </w:r>
          </w:p>
        </w:tc>
        <w:tc>
          <w:tcPr>
            <w:tcW w:w="2557" w:type="dxa"/>
          </w:tcPr>
          <w:p w:rsidR="008E6A37" w:rsidRPr="00180C00" w:rsidRDefault="008E6A37" w:rsidP="008E6A37">
            <w:pPr>
              <w:widowControl w:val="0"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апрель</w:t>
            </w:r>
          </w:p>
        </w:tc>
      </w:tr>
      <w:tr w:rsidR="008E6A37" w:rsidRPr="00180C00" w:rsidTr="008E6A37">
        <w:tc>
          <w:tcPr>
            <w:tcW w:w="6799" w:type="dxa"/>
          </w:tcPr>
          <w:p w:rsidR="008E6A37" w:rsidRPr="00180C00" w:rsidRDefault="008E6A37" w:rsidP="008E6A37">
            <w:pPr>
              <w:widowControl w:val="0"/>
              <w:rPr>
                <w:sz w:val="24"/>
                <w:szCs w:val="24"/>
              </w:rPr>
            </w:pPr>
            <w:r w:rsidRPr="00180C00">
              <w:rPr>
                <w:color w:val="000000"/>
                <w:sz w:val="24"/>
                <w:szCs w:val="24"/>
              </w:rPr>
              <w:t xml:space="preserve">О безопасности школьников в летний период </w:t>
            </w:r>
          </w:p>
        </w:tc>
        <w:tc>
          <w:tcPr>
            <w:tcW w:w="2557" w:type="dxa"/>
          </w:tcPr>
          <w:p w:rsidR="008E6A37" w:rsidRPr="00180C00" w:rsidRDefault="008E6A37" w:rsidP="008E6A37">
            <w:pPr>
              <w:widowControl w:val="0"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май</w:t>
            </w:r>
          </w:p>
        </w:tc>
      </w:tr>
      <w:tr w:rsidR="008E6A37" w:rsidRPr="00180C00" w:rsidTr="008E6A37">
        <w:tc>
          <w:tcPr>
            <w:tcW w:w="6799" w:type="dxa"/>
          </w:tcPr>
          <w:p w:rsidR="008E6A37" w:rsidRPr="00180C00" w:rsidRDefault="008E6A37" w:rsidP="008E6A37">
            <w:pPr>
              <w:widowControl w:val="0"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Родительский всеобуч “Методы семейного воспитания”</w:t>
            </w:r>
          </w:p>
        </w:tc>
        <w:tc>
          <w:tcPr>
            <w:tcW w:w="2557" w:type="dxa"/>
          </w:tcPr>
          <w:p w:rsidR="008E6A37" w:rsidRPr="00180C00" w:rsidRDefault="008E6A37" w:rsidP="008E6A3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08.09.2019</w:t>
            </w:r>
          </w:p>
        </w:tc>
      </w:tr>
      <w:tr w:rsidR="008E6A37" w:rsidRPr="00180C00" w:rsidTr="008E6A37">
        <w:tc>
          <w:tcPr>
            <w:tcW w:w="6799" w:type="dxa"/>
          </w:tcPr>
          <w:p w:rsidR="008E6A37" w:rsidRPr="00180C00" w:rsidRDefault="008E6A37" w:rsidP="008E6A37">
            <w:pPr>
              <w:widowControl w:val="0"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Родительский всеобуч “Пример семьи - это есть воспитательная компонента в ребенке, как будущего семьянина”</w:t>
            </w:r>
          </w:p>
        </w:tc>
        <w:tc>
          <w:tcPr>
            <w:tcW w:w="2557" w:type="dxa"/>
          </w:tcPr>
          <w:p w:rsidR="008E6A37" w:rsidRPr="00180C00" w:rsidRDefault="008E6A37" w:rsidP="008E6A3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13.10.2019</w:t>
            </w:r>
          </w:p>
        </w:tc>
      </w:tr>
      <w:tr w:rsidR="008E6A37" w:rsidRPr="00180C00" w:rsidTr="008E6A37">
        <w:tc>
          <w:tcPr>
            <w:tcW w:w="6799" w:type="dxa"/>
          </w:tcPr>
          <w:p w:rsidR="008E6A37" w:rsidRPr="00180C00" w:rsidRDefault="008E6A37" w:rsidP="008E6A37">
            <w:pPr>
              <w:widowControl w:val="0"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 xml:space="preserve">Родительский всеобуч </w:t>
            </w:r>
          </w:p>
          <w:p w:rsidR="008E6A37" w:rsidRPr="00180C00" w:rsidRDefault="008E6A37" w:rsidP="008E6A37">
            <w:pPr>
              <w:widowControl w:val="0"/>
              <w:rPr>
                <w:sz w:val="24"/>
                <w:szCs w:val="24"/>
              </w:rPr>
            </w:pPr>
            <w:proofErr w:type="gramStart"/>
            <w:r w:rsidRPr="00180C00">
              <w:rPr>
                <w:sz w:val="24"/>
                <w:szCs w:val="24"/>
              </w:rPr>
              <w:t>1.“</w:t>
            </w:r>
            <w:proofErr w:type="gramEnd"/>
            <w:r w:rsidRPr="00180C00">
              <w:rPr>
                <w:sz w:val="24"/>
                <w:szCs w:val="24"/>
              </w:rPr>
              <w:t>Мы</w:t>
            </w:r>
            <w:r w:rsidR="00D56419">
              <w:rPr>
                <w:sz w:val="24"/>
                <w:szCs w:val="24"/>
              </w:rPr>
              <w:t xml:space="preserve"> </w:t>
            </w:r>
            <w:r w:rsidRPr="00180C00">
              <w:rPr>
                <w:sz w:val="24"/>
                <w:szCs w:val="24"/>
              </w:rPr>
              <w:t>за ЗОЖ”</w:t>
            </w:r>
          </w:p>
          <w:p w:rsidR="008E6A37" w:rsidRPr="00180C00" w:rsidRDefault="008E6A37" w:rsidP="008E6A37">
            <w:pPr>
              <w:widowControl w:val="0"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2. “Незримые угрозы - мифы и реальность”</w:t>
            </w:r>
          </w:p>
        </w:tc>
        <w:tc>
          <w:tcPr>
            <w:tcW w:w="2557" w:type="dxa"/>
          </w:tcPr>
          <w:p w:rsidR="008E6A37" w:rsidRPr="00180C00" w:rsidRDefault="008E6A37" w:rsidP="008E6A3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30.11.2019</w:t>
            </w:r>
          </w:p>
        </w:tc>
      </w:tr>
      <w:tr w:rsidR="008E6A37" w:rsidRPr="00180C00" w:rsidTr="008E6A37">
        <w:tc>
          <w:tcPr>
            <w:tcW w:w="6799" w:type="dxa"/>
          </w:tcPr>
          <w:p w:rsidR="008E6A37" w:rsidRPr="00180C00" w:rsidRDefault="008E6A37" w:rsidP="008E6A37">
            <w:pPr>
              <w:widowControl w:val="0"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 xml:space="preserve">Родительский всеобуч “Если ребенок не хочет учиться. Стимулирование ответственного </w:t>
            </w:r>
            <w:r w:rsidR="00D56419" w:rsidRPr="00180C00">
              <w:rPr>
                <w:sz w:val="24"/>
                <w:szCs w:val="24"/>
              </w:rPr>
              <w:t>отношения</w:t>
            </w:r>
            <w:r w:rsidRPr="00180C00">
              <w:rPr>
                <w:sz w:val="24"/>
                <w:szCs w:val="24"/>
              </w:rPr>
              <w:t xml:space="preserve"> к учебе”</w:t>
            </w:r>
          </w:p>
        </w:tc>
        <w:tc>
          <w:tcPr>
            <w:tcW w:w="2557" w:type="dxa"/>
          </w:tcPr>
          <w:p w:rsidR="008E6A37" w:rsidRPr="00180C00" w:rsidRDefault="008E6A37" w:rsidP="008E6A37">
            <w:pPr>
              <w:widowControl w:val="0"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декабрь</w:t>
            </w:r>
          </w:p>
        </w:tc>
      </w:tr>
      <w:tr w:rsidR="008E6A37" w:rsidRPr="00180C00" w:rsidTr="008E6A37">
        <w:tc>
          <w:tcPr>
            <w:tcW w:w="6799" w:type="dxa"/>
          </w:tcPr>
          <w:p w:rsidR="008E6A37" w:rsidRPr="00180C00" w:rsidRDefault="008E6A37" w:rsidP="008E6A37">
            <w:pPr>
              <w:widowControl w:val="0"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Консультация родителей “</w:t>
            </w:r>
            <w:r w:rsidR="00D56419" w:rsidRPr="00180C00">
              <w:rPr>
                <w:sz w:val="24"/>
                <w:szCs w:val="24"/>
              </w:rPr>
              <w:t>Здоровье ребёнка</w:t>
            </w:r>
            <w:r w:rsidRPr="00180C00">
              <w:rPr>
                <w:sz w:val="24"/>
                <w:szCs w:val="24"/>
              </w:rPr>
              <w:t xml:space="preserve"> в ваших руках”</w:t>
            </w:r>
          </w:p>
        </w:tc>
        <w:tc>
          <w:tcPr>
            <w:tcW w:w="2557" w:type="dxa"/>
          </w:tcPr>
          <w:p w:rsidR="008E6A37" w:rsidRPr="00180C00" w:rsidRDefault="008E6A37" w:rsidP="008E6A37">
            <w:pPr>
              <w:widowControl w:val="0"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декабрь</w:t>
            </w:r>
          </w:p>
        </w:tc>
      </w:tr>
      <w:tr w:rsidR="008E6A37" w:rsidRPr="00180C00" w:rsidTr="008E6A37">
        <w:tc>
          <w:tcPr>
            <w:tcW w:w="6799" w:type="dxa"/>
          </w:tcPr>
          <w:p w:rsidR="008E6A37" w:rsidRPr="00180C00" w:rsidRDefault="008E6A37" w:rsidP="00D56419">
            <w:pPr>
              <w:widowControl w:val="0"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 xml:space="preserve">Информирование родительской общественности с Интернет ресурсами по профилактической работе, а </w:t>
            </w:r>
            <w:proofErr w:type="gramStart"/>
            <w:r w:rsidRPr="00180C00">
              <w:rPr>
                <w:sz w:val="24"/>
                <w:szCs w:val="24"/>
              </w:rPr>
              <w:t>так же</w:t>
            </w:r>
            <w:proofErr w:type="gramEnd"/>
            <w:r w:rsidRPr="00180C00">
              <w:rPr>
                <w:sz w:val="24"/>
                <w:szCs w:val="24"/>
              </w:rPr>
              <w:t xml:space="preserve"> информационно - методическими материалами, размещенными на сайтах КГБУ “Алтайский краевой центр ППМС помощи”, “</w:t>
            </w:r>
            <w:proofErr w:type="spellStart"/>
            <w:r w:rsidRPr="00180C00">
              <w:rPr>
                <w:sz w:val="24"/>
                <w:szCs w:val="24"/>
              </w:rPr>
              <w:t>Мин</w:t>
            </w:r>
            <w:r w:rsidR="00D56419">
              <w:rPr>
                <w:sz w:val="24"/>
                <w:szCs w:val="24"/>
              </w:rPr>
              <w:t>прос</w:t>
            </w:r>
            <w:proofErr w:type="spellEnd"/>
            <w:r w:rsidRPr="00180C00">
              <w:rPr>
                <w:sz w:val="24"/>
                <w:szCs w:val="24"/>
              </w:rPr>
              <w:t xml:space="preserve"> АК”</w:t>
            </w:r>
          </w:p>
        </w:tc>
        <w:tc>
          <w:tcPr>
            <w:tcW w:w="2557" w:type="dxa"/>
          </w:tcPr>
          <w:p w:rsidR="008E6A37" w:rsidRPr="00180C00" w:rsidRDefault="008E6A37" w:rsidP="008E6A37">
            <w:pPr>
              <w:widowControl w:val="0"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На протяжении всего учебного года</w:t>
            </w:r>
          </w:p>
        </w:tc>
      </w:tr>
    </w:tbl>
    <w:p w:rsidR="008E6A37" w:rsidRPr="00180C00" w:rsidRDefault="008E6A37" w:rsidP="008E6A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направления воспитательной работы образовательного учреждения, их реализация</w:t>
      </w:r>
    </w:p>
    <w:p w:rsidR="008E6A37" w:rsidRPr="00180C00" w:rsidRDefault="008E6A37" w:rsidP="008E6A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1. Гражданско-патриотическое направление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Гражданско-патриотическое воспитание - одно из основных </w:t>
      </w: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направлений  воспитательной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работы школы, целью которого является формирование личности, имеющей высоконравственные </w:t>
      </w: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идеалы, четкую гражданскую позицию, исполненной достоинства и самоуважения, знающей и уважающей свои корни, культуру, традиции и обычаи своего народа. Работа по гражданско-патриотическому воспитанию велась согласно плану работы школы.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 год в школе были проведены следующие мероприятия: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1)​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Классные часы «Моя малая Родина»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2)​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Классные часы ко Дню Народного Единства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3)​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Участие в комплексе мероприятий, посвященных празднованию дня Конституции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(Беседа «Государственная символика России» 1-4 </w:t>
      </w:r>
      <w:proofErr w:type="spellStart"/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.,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тематические классные часы «Конституция России»)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4)​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классные часы: «Отвага, Мужество и Честь», «Горячие сердца», «Хроники Афганской войны. Оружие Афганской войны», урок мужества в начальном звене «Дети войны», «Семья, семейные ценности», «Герои Отечественной войны».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5) </w:t>
      </w:r>
      <w:proofErr w:type="spell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Внутришкольный</w:t>
      </w:r>
      <w:proofErr w:type="spell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смотр песни и строя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поздравление на дому ветеранов педагогического труда и ветеранов Вов.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игровой практикум по правилам поведения в школе.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дискуссионный практикум «Я – гражданин РФ».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 Акция «Поздравь воина»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10)​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Классные часы, посвящённые Дню космонавтики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11)​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Неделя воинской славы «Мы горды Отечеством своим» (уроки мужества)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12)​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Всероссийская акция «Читаем детям о войне»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13)​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Торжественный митинг у памятника, посвящённый Дню Победы 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14) </w:t>
      </w:r>
      <w:proofErr w:type="spell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Военно</w:t>
      </w:r>
      <w:proofErr w:type="spell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патриотическая игра «Зарница»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15) Интерактивная игра «Ворошиловский стрелок»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16) Открытый микрофон (чтение стихотворений о ВОВ»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17) </w:t>
      </w:r>
      <w:proofErr w:type="spell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Флешмоб</w:t>
      </w:r>
      <w:proofErr w:type="spell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посвященный победе в ВОВ.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18) Классные часы по правам человека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2. Духовно-нравственное направление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Духовно-нравственное развитие обучающихся осуществляется в процессе социализации, последовательного расширения и укрепления ценностно-смысловой сферы личности, формирования способности человека оценивать и сознательно выстраивать на основе традиционных моральных норм и нравственных идеалов отношения к себе, другим людям, обществу, государству, Отечеству, миру в целом.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Стали традиционными такие </w:t>
      </w: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  «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Беседы за чаем». Были проведены мероприятия:</w:t>
      </w:r>
    </w:p>
    <w:p w:rsidR="008E6A37" w:rsidRPr="00180C00" w:rsidRDefault="008E6A37" w:rsidP="008E6A37">
      <w:pPr>
        <w:numPr>
          <w:ilvl w:val="0"/>
          <w:numId w:val="9"/>
        </w:num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Классные часы </w:t>
      </w: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 Верность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слову и обещанию» , «Урок нравственности», «От сердца к сердцу», «Вверх по лестнице или мои жизненные ценности»</w:t>
      </w:r>
    </w:p>
    <w:p w:rsidR="008E6A37" w:rsidRPr="00180C00" w:rsidRDefault="008E6A37" w:rsidP="008E6A37">
      <w:pPr>
        <w:numPr>
          <w:ilvl w:val="0"/>
          <w:numId w:val="9"/>
        </w:num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матери – праздничный концерт</w:t>
      </w:r>
    </w:p>
    <w:p w:rsidR="008E6A37" w:rsidRPr="00180C00" w:rsidRDefault="008E6A37" w:rsidP="008E6A37">
      <w:pPr>
        <w:numPr>
          <w:ilvl w:val="0"/>
          <w:numId w:val="9"/>
        </w:num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 марта – праздничный концерт</w:t>
      </w:r>
    </w:p>
    <w:p w:rsidR="008E6A37" w:rsidRPr="00180C00" w:rsidRDefault="008E6A37" w:rsidP="008E6A37">
      <w:pPr>
        <w:numPr>
          <w:ilvl w:val="0"/>
          <w:numId w:val="9"/>
        </w:num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Линейки: Первый звонок, Последний звонок.</w:t>
      </w:r>
    </w:p>
    <w:p w:rsidR="008E6A37" w:rsidRPr="00180C00" w:rsidRDefault="008E6A37" w:rsidP="008E6A37">
      <w:pPr>
        <w:numPr>
          <w:ilvl w:val="0"/>
          <w:numId w:val="9"/>
        </w:num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учителя – праздничный концерт</w:t>
      </w:r>
    </w:p>
    <w:p w:rsidR="008E6A37" w:rsidRPr="00180C00" w:rsidRDefault="008E6A37" w:rsidP="008E6A37">
      <w:pPr>
        <w:numPr>
          <w:ilvl w:val="0"/>
          <w:numId w:val="9"/>
        </w:num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 Осени</w:t>
      </w:r>
    </w:p>
    <w:p w:rsidR="008E6A37" w:rsidRPr="00180C00" w:rsidRDefault="008E6A37" w:rsidP="008E6A37">
      <w:pPr>
        <w:numPr>
          <w:ilvl w:val="0"/>
          <w:numId w:val="9"/>
        </w:num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Новогодние праздники</w:t>
      </w:r>
    </w:p>
    <w:p w:rsidR="008E6A37" w:rsidRPr="00180C00" w:rsidRDefault="008E6A37" w:rsidP="008E6A37">
      <w:pPr>
        <w:numPr>
          <w:ilvl w:val="0"/>
          <w:numId w:val="9"/>
        </w:num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Неделя детской книги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firstLine="142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Работа по направлению «Патриотическое, духовно-нравственное воспитание» в истекшем учебном году осуществлялась на достаточно высоком организационном и творческом уровне. В годовом цикле школьных дел закрепились новые традиции. Успешно опробованы новые формы работы. 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3. Учебно-познавательное направление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реализации задачи по стимулированию познавательной и учебной деятельности школьников реализуется такая форма работы, как проведение предметных недель. Разнообразными мероприятиями в ходе этих недель охвачены все обучающиеся с 1 по 11 класс. Итогом предметной недели является проведение крупного мероприятия, интересного по содержанию и необычного по форме, выставка творческих работ.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год в школе были проведены следующие предметные недели: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1. Предметные недели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неделя начальных классов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Научно – практическая конференция в школе, районе и округе (Тальменка).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Конкурсы чтецов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Интеллектуальные игры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Районная олимпиада по развивающему обучению для начальной школы «Вместе к успеху»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Уроки финансовой грамотности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Шахматные турниры и уроки.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Всероссийские уроки “Урок цифры”, “Безопасный Интернет”.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Ежегодно обучающиеся нашей школы принимают активное участие в конкурсах, олимпиадах, викторинах. Таких как мониторинг по предметам «</w:t>
      </w:r>
      <w:proofErr w:type="spell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Знаника</w:t>
      </w:r>
      <w:proofErr w:type="spell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«Финансовая грамотность», «Толерантность», «Русский медвежонок», «Кенгуру», «ЧИП» … Участие обучающихся в конкурсах повышает познавательный интерес и мотивацию к изучению школьных предметов. С каждым годом увеличивается не только количество конкурсов, в которых принимают участие школьники, но и качество участия в данных мероприятиях. 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180C0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4.Формирование ценностного отношения к природе, окружающей среде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положительное отношение и бережное отношение к природе.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 по данному направлению:</w:t>
      </w:r>
    </w:p>
    <w:p w:rsidR="008E6A37" w:rsidRPr="00180C00" w:rsidRDefault="008E6A37" w:rsidP="008E6A37">
      <w:pPr>
        <w:numPr>
          <w:ilvl w:val="0"/>
          <w:numId w:val="10"/>
        </w:num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Сезонные экскурсии в природу</w:t>
      </w:r>
    </w:p>
    <w:p w:rsidR="008E6A37" w:rsidRPr="00180C00" w:rsidRDefault="008E6A37" w:rsidP="008E6A37">
      <w:pPr>
        <w:numPr>
          <w:ilvl w:val="0"/>
          <w:numId w:val="10"/>
        </w:num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Неделя экологии и биологии</w:t>
      </w:r>
    </w:p>
    <w:p w:rsidR="008E6A37" w:rsidRPr="00180C00" w:rsidRDefault="008E6A37" w:rsidP="008E6A37">
      <w:pPr>
        <w:numPr>
          <w:ilvl w:val="0"/>
          <w:numId w:val="10"/>
        </w:num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Экологические десанты по очистке территории, прилегающей к школе</w:t>
      </w:r>
    </w:p>
    <w:p w:rsidR="008E6A37" w:rsidRPr="00180C00" w:rsidRDefault="008E6A37" w:rsidP="008E6A37">
      <w:pPr>
        <w:numPr>
          <w:ilvl w:val="0"/>
          <w:numId w:val="10"/>
        </w:num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Акция: «Спасем птиц зимой», «Дом в котором мы живем»</w:t>
      </w:r>
    </w:p>
    <w:p w:rsidR="008E6A37" w:rsidRPr="00180C00" w:rsidRDefault="008E6A37" w:rsidP="008E6A37">
      <w:pPr>
        <w:numPr>
          <w:ilvl w:val="0"/>
          <w:numId w:val="10"/>
        </w:num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Классные часы: «Чудеса рядом с нами», «День заповедников», «Забота о птицах»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проведенные мероприятия в данном направлении позитивно повлияли на формирование экологического воспитания обучающихся. Ребята более ответственно стали относиться к природе, интересоваться историей, стали ей помогать (изготовление кормушек, десант чистоты и порядка).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5. Спортивно-оздоровительное направление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Цель работы в данном направлении - создание наиболее благоприятных условий для сохранения и укрепления здоровья обучающихся, формирования </w:t>
      </w: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  детей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их родителей ответственного отношения к здоровому образу жизни.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школе большое значение уделяется внеклассной физкультурно-оздоровительной работе с обучающимися. 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школе сложилась система традиционных, массовых спортивных мероприятий. Это такие мероприятия, как: «День здоровья»; соревнования </w:t>
      </w: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 волейболу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футболу, настольному теннису, кросс «Золотая осень», Туристический осенний слет, Игра «Зарница».  А так же группа «</w:t>
      </w:r>
      <w:proofErr w:type="spell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Наркопост</w:t>
      </w:r>
      <w:proofErr w:type="spell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совместно с группой «ЗОЖ» проводили ряд мероприятий: Беседы о необходимости рационального питания, профилактика ОРВИ и гриппа, Режим дня, Компьютер – за и против, Наркотики: жизнь или </w:t>
      </w: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смерть!,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Курить – здоровью вредить! Игра «</w:t>
      </w:r>
      <w:proofErr w:type="spell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Ноусмокинг</w:t>
      </w:r>
      <w:proofErr w:type="spell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анкетирование «Алкоголь. Твое отношение к алкоголю», Акция «Алая </w:t>
      </w: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лента»…</w:t>
      </w:r>
      <w:proofErr w:type="gramEnd"/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Регулярно проводились мероприятия по безопасности: Акция «Безопасность детей – забота родителей», беседы: ПДД – закон улиц и дорог, правила поведения на дорогах, дорога таит опасности. </w:t>
      </w:r>
      <w:proofErr w:type="spell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Меропритяия</w:t>
      </w:r>
      <w:proofErr w:type="spell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В гостях у </w:t>
      </w:r>
      <w:proofErr w:type="spell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Светофоровых</w:t>
      </w:r>
      <w:proofErr w:type="spell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Безопасный путь в школу и домой, Все ребята должны знать, как по улицам </w:t>
      </w: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шагать!,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Приключения Незнайки на улицах города. Ежегодно принимаем участие в районном конкурсе «Безопасное </w:t>
      </w:r>
      <w:proofErr w:type="spell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колесо</w:t>
      </w: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».В</w:t>
      </w:r>
      <w:proofErr w:type="spellEnd"/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этом году заняли 1 место. А </w:t>
      </w: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же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принимали участие в районном осеннем кроссе, </w:t>
      </w:r>
      <w:proofErr w:type="spell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турслете</w:t>
      </w:r>
      <w:proofErr w:type="spell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футбол, баскетбол.  С ребятами проводились беседы инспекторами ГИБДД.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Проведены рейды по проверки светоотражающих элементов, а </w:t>
      </w: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же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безопасных маршрутов передвижения у учащихся в начальной школе. Активную работу по безопасности ДД проводит родительский патруль. 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Проводились учения по эвакуации школы при пожаре, а </w:t>
      </w: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же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комплексные эстафеты по безопасности в ЧС.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Показателем значимости данных мероприятий для обучающихся является высокий процент участия школьников всех ступеней обучения в физкультурно-спортивных мероприятиях.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Сохранение и укрепление здоровья учащихся осуществляется по трем направлениям: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профилактика и оздоровление: физкультурная разминка во время учебного процесса для активации работы головного мозга и релаксации органов зрения, обучение навыкам самоконтроля и самодиагностики, горячее питание, физкультурно-оздоровительная работа;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образовательный процесс: использование </w:t>
      </w:r>
      <w:proofErr w:type="spell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здоровьесберегающих</w:t>
      </w:r>
      <w:proofErr w:type="spell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образовательных технологий, рациональное расписание;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информационно—консультативная работа: классные часы, родительские собрания, внеклассные мероприятия, направленные на пропаганду здорового образа жизни.  </w:t>
      </w:r>
    </w:p>
    <w:p w:rsidR="008E6A37" w:rsidRPr="00180C00" w:rsidRDefault="008E6A37" w:rsidP="008E6A37">
      <w:pPr>
        <w:numPr>
          <w:ilvl w:val="0"/>
          <w:numId w:val="10"/>
        </w:num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180C0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Правовое воспитание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формирование правового сознания и правовой культуры обучающихся.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Проводились тематические беседы: «Права и обязанности обучающихся», «Закон и порядок», «Первый паспорт гражданина», деловая игра «Закон на нашей стороне», классный час «Уголовная ответственность за правонарушения», учащиеся знакомились с Уставом школы, оформлен правовой уголок, ситуативный практикум «Правила, обязательные для всех», Акция «Дорога требует дисциплины», проводились инструктажи по ТБ. В ноябре прошел комплекс мероприятий по мерам правовой помощи детям. С родителями регулярно проводились всеобучи по правовому воспитанию подростков.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Проведенные мероприятия в данном направлении позитивно повлияли на правовую культуру обучающихся. Ребята стали задумываться над своими поступками и поступками окружающих их людей.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7. Трудовое направление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работы в данном направлении - воспитание ценностного отношения к природе, окружающей среде. Формирование у обучающихся положительного отношения к труду, подготовка к активной трудовой деятельности. Подготовка к сознательному выбору профессии.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достижение этой цели были организованы и проведены следующие мероприятия: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Акция «Покормите птиц зимой» (январь),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Операция «Чистый двор» (апрель),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Благоустройство и озеленение пришкольной территории (май – август)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Выполнение обязанностей дежурного по классу и по школе (в течение года)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Организация летнего лагеря труда и отдыха (июнь)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Проведение тематических классных часов.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Организация выставок поделок и рисунков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проведенные мероприятия положительно повлияли на отношение обучающихся к труду и творчеству.</w:t>
      </w:r>
    </w:p>
    <w:p w:rsidR="008E6A37" w:rsidRPr="00180C00" w:rsidRDefault="008E6A37" w:rsidP="008E6A37">
      <w:pPr>
        <w:numPr>
          <w:ilvl w:val="0"/>
          <w:numId w:val="11"/>
        </w:num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180C0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Художественно – эстетическое направление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развитие художественного и эстетического вкуса.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Проводились классные часы «Возникновение этикета», «Что такое хорошо и что такое плохо», организовывались выставки рисунков и поделок, участвовали в праздниках «8 марта», «Первый звонок», «Последний звонок», «День учителя», оформлялись сменные стенды в школе, участвовали в конкурсе </w:t>
      </w: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открыток :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 Дню учителя, Дню матери, Дню пожилого человека, 23 февраля, 8 марта, 9 мая. Проведен урок </w:t>
      </w: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толерантности  «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Учимся общению», круглый стол «учимся быть сплоченными», классные часы «Спешим на День рождение». Ребята начального звена защищали проекты: «Народные праздники на Руси», </w:t>
      </w: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страницам Красной книги», где требовалось эстетическое оформление всего проекта. Наши дети принимали участие в сельских праздниках: День села, Новый год, Масленица, День пожилого человека. А </w:t>
      </w: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же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приняли участие в районном конкурсе «</w:t>
      </w:r>
      <w:proofErr w:type="spell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Апрелинки</w:t>
      </w:r>
      <w:proofErr w:type="spell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(Дронова Д., </w:t>
      </w:r>
      <w:proofErr w:type="spell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Виттенбек</w:t>
      </w:r>
      <w:proofErr w:type="spell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В., Голова С.). 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проведенные мероприятия в данном направлении позитивно повлияли на художественное и эстетическое развитие учащихся.</w:t>
      </w:r>
    </w:p>
    <w:p w:rsidR="008E6A37" w:rsidRPr="00180C00" w:rsidRDefault="008E6A37" w:rsidP="008E6A37">
      <w:pPr>
        <w:numPr>
          <w:ilvl w:val="0"/>
          <w:numId w:val="11"/>
        </w:num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  <w:r w:rsidRPr="00180C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Работа по профориентации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протяжении 201</w:t>
      </w:r>
      <w:r w:rsidR="00D56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с обучающимися проводились мероприятия по профориентации. Ребята посетили Ярмарку профессий, а </w:t>
      </w: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же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были организованы встречи со специалистами организаций: пожарная часть, банк, работником медпункта... Ребята получали консультации, а так же проходили тесты, которые направлены на выявление склонностей и интересов к определенной профессии.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10. Работа с родителями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Цель работы в данном направлении – установление тесного контакта с родителями, привлечение родителей к активному участию в организации учебно-воспитательного процесса и управлении школой.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настоящее время в школе сложилась система мероприятий, направленных на сотрудничество с родителями: традиционные родительские собрания, участие в подготовке и проведении общешкольных мероприятий, просвещение родителей и организация консультативной помощи в воспитании детей.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раз в четверть проводятся классные и общешкольные родительские собрания.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один раз в месяц - родительские всеобучи по программе “Школа ответственного </w:t>
      </w:r>
      <w:proofErr w:type="spell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родительства</w:t>
      </w:r>
      <w:proofErr w:type="spell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школе с родителями несовершеннолетних проводится следующая работа: индивидуальные консультации, психолого-педагогическое просвещение и родительские собрания, знакомящие с психическими особенностями возраста ребенка, методикой бесконфликтного общения, психологией семейных </w:t>
      </w: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отношений,  в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рамках реализации программы «ШОР». 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80C0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Практика  показывает</w:t>
      </w:r>
      <w:proofErr w:type="gramEnd"/>
      <w:r w:rsidRPr="00180C0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, что в  работе с родителями были и есть трудности: не все родители понимают значимость совместной работы с </w:t>
      </w:r>
      <w:proofErr w:type="spellStart"/>
      <w:r w:rsidRPr="00180C0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педколлективом</w:t>
      </w:r>
      <w:proofErr w:type="spellEnd"/>
      <w:r w:rsidRPr="00180C0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некоторые сознательно уклоняются от воспитания детей, многие остаются сторонними  наблюдателями.  Есть в школе и проблемная семья, которая находятся на постоянном контроле администрации школы, классных руководителей. Хотелось бы, чтобы такие родители чаще приходили в школу, совместно с детьми участвовали в мероприятиях.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Возможные пути преодоления недостатков: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 Классным руководителям активнее привлекать родителей к участию во внеурочной деятельности.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180C0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10. Профилактика правонарушений, безнадзорности, пропаганда здорового образа жизни; работа с детьми, находящимися в социально опасном положении.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работы в данном направлении представляет собой совокупность мероприятий, обеспечивающих профилактику предупреждения правонарушений среди несовершеннолетних: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обеспечение участников учебно-воспитательного процесса нормативно-правовой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базой;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создание условий для качественного проведения мероприятий по профилактике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правонарушений: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обеспечение полного охвата обучением детей школьного возраста;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регулярный контроль посещения учебных занятий обучающимися;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организация летнего отдыха, оздоровления детей;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организация досуга, занятости детей;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вопросах, касающихся профилактики правонарушений, пользуемся нормативно-правовой базой, регулирующей учебно-воспитательный процесс и позволяющей создать благоприятные условия для проведения качественной профилактической работы: действующее международное законодательство, законы РФ и Алтайского края, нормативные правовые акты органов местного самоуправления. В школе сформирован пакет законодательных и нормативно-правовых документов, регламентирующих вопросы профилактики безнадзорности и правонарушений несовершеннолетних.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направлениями в работе школы по профилактике правонарушений и предупреждению беспризорности являются: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Информационно-пропагандистское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Социально-педагогическое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Коррекционно-психологическое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Внеурочная занятость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Первое и второе направление деятельности очень тесно связаны друг с другом.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информационно-пропагандистской деятельности </w:t>
      </w: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заключается в формировании правового сознания и навыков законопослушного поведения всех участников учебно-воспитательного процесса через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-профилактические мероприятия, направленные на формирование ценностей ЗОЖ;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антинаркотические мероприятия;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занятия по правовому всеобучу для всех участников учебно-воспитательного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процесса;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классные часы по формированию гражданственности и правовому воспитанию;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социально-педагогического направления</w:t>
      </w: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заключается в усиление взаимодействия системы «Социум-Школа» для более эффективного и продуктивного сотрудничества в вопросах профилактики правонарушений. Данная цель реализуется через взаимосвязь с органами профилактики района.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 истекшем учебном году были проведены следующие мероприятия, направленные на профилактику правонарушений: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tbl>
      <w:tblPr>
        <w:tblStyle w:val="1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99"/>
        <w:gridCol w:w="2557"/>
      </w:tblGrid>
      <w:tr w:rsidR="008E6A37" w:rsidRPr="00180C00" w:rsidTr="008E6A37">
        <w:tc>
          <w:tcPr>
            <w:tcW w:w="6799" w:type="dxa"/>
          </w:tcPr>
          <w:p w:rsidR="008E6A37" w:rsidRPr="00180C00" w:rsidRDefault="008E6A37" w:rsidP="008E6A37">
            <w:pPr>
              <w:widowControl w:val="0"/>
              <w:ind w:firstLine="142"/>
              <w:rPr>
                <w:b/>
                <w:bCs/>
                <w:sz w:val="24"/>
                <w:szCs w:val="24"/>
              </w:rPr>
            </w:pPr>
            <w:r w:rsidRPr="00180C00">
              <w:rPr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2557" w:type="dxa"/>
          </w:tcPr>
          <w:p w:rsidR="008E6A37" w:rsidRPr="00180C00" w:rsidRDefault="008E6A37" w:rsidP="008E6A37">
            <w:pPr>
              <w:widowControl w:val="0"/>
              <w:ind w:firstLine="142"/>
              <w:rPr>
                <w:b/>
                <w:bCs/>
                <w:sz w:val="24"/>
                <w:szCs w:val="24"/>
              </w:rPr>
            </w:pPr>
            <w:r w:rsidRPr="00180C00">
              <w:rPr>
                <w:b/>
                <w:bCs/>
                <w:sz w:val="24"/>
                <w:szCs w:val="24"/>
              </w:rPr>
              <w:t>Дата проведения</w:t>
            </w:r>
          </w:p>
        </w:tc>
      </w:tr>
      <w:tr w:rsidR="008E6A37" w:rsidRPr="00180C00" w:rsidTr="008E6A37">
        <w:tc>
          <w:tcPr>
            <w:tcW w:w="9356" w:type="dxa"/>
            <w:gridSpan w:val="2"/>
          </w:tcPr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  <w:r w:rsidRPr="00180C00">
              <w:rPr>
                <w:b/>
                <w:bCs/>
                <w:i/>
                <w:iCs/>
                <w:sz w:val="24"/>
                <w:szCs w:val="24"/>
              </w:rPr>
              <w:t xml:space="preserve">Работа с </w:t>
            </w:r>
            <w:proofErr w:type="spellStart"/>
            <w:r w:rsidRPr="00180C00">
              <w:rPr>
                <w:b/>
                <w:bCs/>
                <w:i/>
                <w:iCs/>
                <w:sz w:val="24"/>
                <w:szCs w:val="24"/>
              </w:rPr>
              <w:t>обучащимися</w:t>
            </w:r>
            <w:proofErr w:type="spellEnd"/>
          </w:p>
        </w:tc>
      </w:tr>
      <w:tr w:rsidR="008E6A37" w:rsidRPr="00180C00" w:rsidTr="008E6A37">
        <w:tc>
          <w:tcPr>
            <w:tcW w:w="6799" w:type="dxa"/>
          </w:tcPr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  <w:r w:rsidRPr="00180C00">
              <w:rPr>
                <w:color w:val="000000"/>
                <w:sz w:val="24"/>
                <w:szCs w:val="24"/>
              </w:rPr>
              <w:t>Акция «Неформал» с участием Инспектора по ОПД</w:t>
            </w:r>
          </w:p>
        </w:tc>
        <w:tc>
          <w:tcPr>
            <w:tcW w:w="2557" w:type="dxa"/>
          </w:tcPr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</w:p>
        </w:tc>
      </w:tr>
      <w:tr w:rsidR="008E6A37" w:rsidRPr="00180C00" w:rsidTr="008E6A37">
        <w:tc>
          <w:tcPr>
            <w:tcW w:w="6799" w:type="dxa"/>
          </w:tcPr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  <w:r w:rsidRPr="00180C00">
              <w:rPr>
                <w:color w:val="000000"/>
                <w:sz w:val="24"/>
                <w:szCs w:val="24"/>
              </w:rPr>
              <w:t xml:space="preserve">Просветительская акция «На пороге каникул» </w:t>
            </w:r>
          </w:p>
        </w:tc>
        <w:tc>
          <w:tcPr>
            <w:tcW w:w="2557" w:type="dxa"/>
          </w:tcPr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Март, май</w:t>
            </w:r>
          </w:p>
        </w:tc>
      </w:tr>
      <w:tr w:rsidR="008E6A37" w:rsidRPr="00180C00" w:rsidTr="008E6A37">
        <w:tc>
          <w:tcPr>
            <w:tcW w:w="6799" w:type="dxa"/>
          </w:tcPr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  <w:r w:rsidRPr="00180C00">
              <w:rPr>
                <w:color w:val="000000"/>
                <w:sz w:val="24"/>
                <w:szCs w:val="24"/>
              </w:rPr>
              <w:t>Месячник ПДД «Внимание – дети!»</w:t>
            </w:r>
          </w:p>
        </w:tc>
        <w:tc>
          <w:tcPr>
            <w:tcW w:w="2557" w:type="dxa"/>
          </w:tcPr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Сентябрь - май</w:t>
            </w:r>
          </w:p>
        </w:tc>
      </w:tr>
      <w:tr w:rsidR="008E6A37" w:rsidRPr="00180C00" w:rsidTr="008E6A37">
        <w:tc>
          <w:tcPr>
            <w:tcW w:w="6799" w:type="dxa"/>
          </w:tcPr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  <w:r w:rsidRPr="00180C00">
              <w:rPr>
                <w:color w:val="000000"/>
                <w:sz w:val="24"/>
                <w:szCs w:val="24"/>
              </w:rPr>
              <w:t>Комплексный день профилактики.</w:t>
            </w:r>
          </w:p>
        </w:tc>
        <w:tc>
          <w:tcPr>
            <w:tcW w:w="2557" w:type="dxa"/>
          </w:tcPr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11.12.2019</w:t>
            </w:r>
          </w:p>
        </w:tc>
      </w:tr>
      <w:tr w:rsidR="008E6A37" w:rsidRPr="00180C00" w:rsidTr="008E6A37">
        <w:tc>
          <w:tcPr>
            <w:tcW w:w="6799" w:type="dxa"/>
          </w:tcPr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  <w:r w:rsidRPr="00180C00">
              <w:rPr>
                <w:color w:val="000000"/>
                <w:sz w:val="24"/>
                <w:szCs w:val="24"/>
              </w:rPr>
              <w:t>Выставка-конкурс рисунков дорожных ситуаций «В гостях у светофора»</w:t>
            </w:r>
          </w:p>
        </w:tc>
        <w:tc>
          <w:tcPr>
            <w:tcW w:w="2557" w:type="dxa"/>
          </w:tcPr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сентябрь</w:t>
            </w:r>
          </w:p>
        </w:tc>
      </w:tr>
      <w:tr w:rsidR="008E6A37" w:rsidRPr="00180C00" w:rsidTr="008E6A37">
        <w:tc>
          <w:tcPr>
            <w:tcW w:w="6799" w:type="dxa"/>
          </w:tcPr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  <w:r w:rsidRPr="00180C00">
              <w:rPr>
                <w:color w:val="000000"/>
                <w:sz w:val="24"/>
                <w:szCs w:val="24"/>
              </w:rPr>
              <w:t xml:space="preserve">Осторожно – игры с огнем опасны! </w:t>
            </w:r>
          </w:p>
        </w:tc>
        <w:tc>
          <w:tcPr>
            <w:tcW w:w="2557" w:type="dxa"/>
          </w:tcPr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октябрь</w:t>
            </w:r>
          </w:p>
        </w:tc>
      </w:tr>
      <w:tr w:rsidR="008E6A37" w:rsidRPr="00180C00" w:rsidTr="008E6A37">
        <w:tc>
          <w:tcPr>
            <w:tcW w:w="6799" w:type="dxa"/>
          </w:tcPr>
          <w:p w:rsidR="008E6A37" w:rsidRPr="00180C00" w:rsidRDefault="008E6A37" w:rsidP="008E6A37">
            <w:pPr>
              <w:shd w:val="clear" w:color="auto" w:fill="FFFFFF"/>
              <w:ind w:firstLine="142"/>
              <w:rPr>
                <w:color w:val="000000"/>
                <w:sz w:val="24"/>
                <w:szCs w:val="24"/>
              </w:rPr>
            </w:pPr>
            <w:r w:rsidRPr="00180C00">
              <w:rPr>
                <w:color w:val="000000"/>
                <w:sz w:val="24"/>
                <w:szCs w:val="24"/>
              </w:rPr>
              <w:t>Единые уроки по безопасности работы в Интернете.</w:t>
            </w:r>
          </w:p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</w:p>
        </w:tc>
        <w:tc>
          <w:tcPr>
            <w:tcW w:w="2557" w:type="dxa"/>
          </w:tcPr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По плану</w:t>
            </w:r>
          </w:p>
        </w:tc>
      </w:tr>
      <w:tr w:rsidR="008E6A37" w:rsidRPr="00180C00" w:rsidTr="008E6A37">
        <w:tc>
          <w:tcPr>
            <w:tcW w:w="6799" w:type="dxa"/>
          </w:tcPr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  <w:r w:rsidRPr="00180C00">
              <w:rPr>
                <w:color w:val="000000"/>
                <w:sz w:val="24"/>
                <w:szCs w:val="24"/>
              </w:rPr>
              <w:t>Рейды родительского патруля</w:t>
            </w:r>
          </w:p>
        </w:tc>
        <w:tc>
          <w:tcPr>
            <w:tcW w:w="2557" w:type="dxa"/>
          </w:tcPr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По плану</w:t>
            </w:r>
          </w:p>
        </w:tc>
      </w:tr>
      <w:tr w:rsidR="008E6A37" w:rsidRPr="00180C00" w:rsidTr="008E6A37">
        <w:tc>
          <w:tcPr>
            <w:tcW w:w="6799" w:type="dxa"/>
          </w:tcPr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 xml:space="preserve">Классные часы по профилактике наркомании, алкоголизма и </w:t>
            </w:r>
            <w:proofErr w:type="spellStart"/>
            <w:r w:rsidRPr="00180C00">
              <w:rPr>
                <w:sz w:val="24"/>
                <w:szCs w:val="24"/>
              </w:rPr>
              <w:t>табакокурения</w:t>
            </w:r>
            <w:proofErr w:type="spellEnd"/>
            <w:r w:rsidRPr="00180C00">
              <w:rPr>
                <w:sz w:val="24"/>
                <w:szCs w:val="24"/>
              </w:rPr>
              <w:t>:</w:t>
            </w:r>
          </w:p>
          <w:p w:rsidR="008E6A37" w:rsidRPr="00180C00" w:rsidRDefault="008E6A37" w:rsidP="008E6A37">
            <w:pPr>
              <w:widowControl w:val="0"/>
              <w:numPr>
                <w:ilvl w:val="0"/>
                <w:numId w:val="12"/>
              </w:numPr>
              <w:ind w:firstLine="142"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Вредные привычки губительны для человека (8 класс)</w:t>
            </w:r>
          </w:p>
          <w:p w:rsidR="008E6A37" w:rsidRPr="00180C00" w:rsidRDefault="008E6A37" w:rsidP="008E6A37">
            <w:pPr>
              <w:widowControl w:val="0"/>
              <w:numPr>
                <w:ilvl w:val="0"/>
                <w:numId w:val="12"/>
              </w:numPr>
              <w:ind w:firstLine="142"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 xml:space="preserve">Что может быть </w:t>
            </w:r>
            <w:proofErr w:type="spellStart"/>
            <w:r w:rsidRPr="00180C00">
              <w:rPr>
                <w:sz w:val="24"/>
                <w:szCs w:val="24"/>
              </w:rPr>
              <w:t>заменойвредным</w:t>
            </w:r>
            <w:proofErr w:type="spellEnd"/>
            <w:r w:rsidRPr="00180C00">
              <w:rPr>
                <w:sz w:val="24"/>
                <w:szCs w:val="24"/>
              </w:rPr>
              <w:t xml:space="preserve"> </w:t>
            </w:r>
            <w:proofErr w:type="spellStart"/>
            <w:r w:rsidRPr="00180C00">
              <w:rPr>
                <w:sz w:val="24"/>
                <w:szCs w:val="24"/>
              </w:rPr>
              <w:t>привычким</w:t>
            </w:r>
            <w:proofErr w:type="spellEnd"/>
            <w:r w:rsidRPr="00180C00">
              <w:rPr>
                <w:sz w:val="24"/>
                <w:szCs w:val="24"/>
              </w:rPr>
              <w:t>? Здоровье! (9 класс)</w:t>
            </w:r>
          </w:p>
          <w:p w:rsidR="008E6A37" w:rsidRPr="00180C00" w:rsidRDefault="008E6A37" w:rsidP="008E6A37">
            <w:pPr>
              <w:widowControl w:val="0"/>
              <w:numPr>
                <w:ilvl w:val="0"/>
                <w:numId w:val="12"/>
              </w:numPr>
              <w:ind w:firstLine="142"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Интересы современной молодежи (11 класс)</w:t>
            </w:r>
          </w:p>
          <w:p w:rsidR="008E6A37" w:rsidRPr="00180C00" w:rsidRDefault="008E6A37" w:rsidP="008E6A37">
            <w:pPr>
              <w:widowControl w:val="0"/>
              <w:numPr>
                <w:ilvl w:val="0"/>
                <w:numId w:val="12"/>
              </w:numPr>
              <w:ind w:firstLine="142"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Мы за ЗОЖ (1-7 классы)</w:t>
            </w:r>
          </w:p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Выпуск листовок</w:t>
            </w:r>
          </w:p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Оформление стенда</w:t>
            </w:r>
          </w:p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Конкурс рисунков</w:t>
            </w:r>
          </w:p>
        </w:tc>
        <w:tc>
          <w:tcPr>
            <w:tcW w:w="2557" w:type="dxa"/>
          </w:tcPr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15.10.2019-19.10.2019</w:t>
            </w:r>
          </w:p>
        </w:tc>
      </w:tr>
      <w:tr w:rsidR="008E6A37" w:rsidRPr="00180C00" w:rsidTr="008E6A37">
        <w:tc>
          <w:tcPr>
            <w:tcW w:w="6799" w:type="dxa"/>
          </w:tcPr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День народного единства</w:t>
            </w:r>
          </w:p>
        </w:tc>
        <w:tc>
          <w:tcPr>
            <w:tcW w:w="2557" w:type="dxa"/>
          </w:tcPr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04.11.2019</w:t>
            </w:r>
          </w:p>
        </w:tc>
      </w:tr>
      <w:tr w:rsidR="008E6A37" w:rsidRPr="00180C00" w:rsidTr="008E6A37">
        <w:tc>
          <w:tcPr>
            <w:tcW w:w="6799" w:type="dxa"/>
          </w:tcPr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Уроки толерантности</w:t>
            </w:r>
          </w:p>
        </w:tc>
        <w:tc>
          <w:tcPr>
            <w:tcW w:w="2557" w:type="dxa"/>
          </w:tcPr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16.11.2019</w:t>
            </w:r>
          </w:p>
        </w:tc>
      </w:tr>
      <w:tr w:rsidR="008E6A37" w:rsidRPr="00180C00" w:rsidTr="008E6A37">
        <w:tc>
          <w:tcPr>
            <w:tcW w:w="6799" w:type="dxa"/>
          </w:tcPr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Классные часы по ПДД</w:t>
            </w:r>
          </w:p>
        </w:tc>
        <w:tc>
          <w:tcPr>
            <w:tcW w:w="2557" w:type="dxa"/>
          </w:tcPr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01.</w:t>
            </w:r>
            <w:r>
              <w:rPr>
                <w:sz w:val="24"/>
                <w:szCs w:val="24"/>
              </w:rPr>
              <w:t>11.2019-12.12.2019</w:t>
            </w:r>
          </w:p>
        </w:tc>
      </w:tr>
      <w:tr w:rsidR="008E6A37" w:rsidRPr="00180C00" w:rsidTr="008E6A37">
        <w:tc>
          <w:tcPr>
            <w:tcW w:w="6799" w:type="dxa"/>
          </w:tcPr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Общешкольная линейка “Протяни руку помощи”</w:t>
            </w:r>
          </w:p>
        </w:tc>
        <w:tc>
          <w:tcPr>
            <w:tcW w:w="2557" w:type="dxa"/>
          </w:tcPr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26.11.2019</w:t>
            </w:r>
          </w:p>
        </w:tc>
      </w:tr>
      <w:tr w:rsidR="008E6A37" w:rsidRPr="00180C00" w:rsidTr="008E6A37">
        <w:tc>
          <w:tcPr>
            <w:tcW w:w="6799" w:type="dxa"/>
          </w:tcPr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Спортивное состязание “Здоровая семья”</w:t>
            </w:r>
          </w:p>
        </w:tc>
        <w:tc>
          <w:tcPr>
            <w:tcW w:w="2557" w:type="dxa"/>
          </w:tcPr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26.11.2019</w:t>
            </w:r>
          </w:p>
        </w:tc>
      </w:tr>
      <w:tr w:rsidR="008E6A37" w:rsidRPr="00180C00" w:rsidTr="008E6A37">
        <w:tc>
          <w:tcPr>
            <w:tcW w:w="6799" w:type="dxa"/>
          </w:tcPr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Урок здоровья (1-4 классы)</w:t>
            </w:r>
          </w:p>
        </w:tc>
        <w:tc>
          <w:tcPr>
            <w:tcW w:w="2557" w:type="dxa"/>
          </w:tcPr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30.11.2019</w:t>
            </w:r>
          </w:p>
        </w:tc>
      </w:tr>
      <w:tr w:rsidR="008E6A37" w:rsidRPr="00180C00" w:rsidTr="008E6A37">
        <w:tc>
          <w:tcPr>
            <w:tcW w:w="6799" w:type="dxa"/>
          </w:tcPr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Классный час “Незримые угрозы - мифы и реальность” (9-11 классы) + Анкетирование</w:t>
            </w:r>
          </w:p>
        </w:tc>
        <w:tc>
          <w:tcPr>
            <w:tcW w:w="2557" w:type="dxa"/>
          </w:tcPr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30.11.2019</w:t>
            </w:r>
          </w:p>
        </w:tc>
      </w:tr>
      <w:tr w:rsidR="008E6A37" w:rsidRPr="00180C00" w:rsidTr="008E6A37">
        <w:tc>
          <w:tcPr>
            <w:tcW w:w="6799" w:type="dxa"/>
          </w:tcPr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Соревнования по силовому многоборью “Я выбираю ЗОЖ”</w:t>
            </w:r>
          </w:p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Конкурс рисунков (1-4 классы) “Я против вредных привычек!”</w:t>
            </w:r>
          </w:p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Акция “Я за жизнь!”</w:t>
            </w:r>
          </w:p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  <w:proofErr w:type="spellStart"/>
            <w:r w:rsidRPr="00180C00">
              <w:rPr>
                <w:sz w:val="24"/>
                <w:szCs w:val="24"/>
              </w:rPr>
              <w:t>Флешмоб</w:t>
            </w:r>
            <w:proofErr w:type="spellEnd"/>
            <w:r w:rsidRPr="00180C00">
              <w:rPr>
                <w:sz w:val="24"/>
                <w:szCs w:val="24"/>
              </w:rPr>
              <w:t xml:space="preserve"> “Жизнь без наркотиков”</w:t>
            </w:r>
          </w:p>
        </w:tc>
        <w:tc>
          <w:tcPr>
            <w:tcW w:w="2557" w:type="dxa"/>
          </w:tcPr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26.11.2019-07.12.2019</w:t>
            </w:r>
          </w:p>
        </w:tc>
      </w:tr>
      <w:tr w:rsidR="008E6A37" w:rsidRPr="00180C00" w:rsidTr="008E6A37">
        <w:tc>
          <w:tcPr>
            <w:tcW w:w="6799" w:type="dxa"/>
          </w:tcPr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Классный час “День Конституции РФ”</w:t>
            </w:r>
          </w:p>
        </w:tc>
        <w:tc>
          <w:tcPr>
            <w:tcW w:w="2557" w:type="dxa"/>
          </w:tcPr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11.12.2019</w:t>
            </w:r>
          </w:p>
        </w:tc>
      </w:tr>
      <w:tr w:rsidR="008E6A37" w:rsidRPr="00180C00" w:rsidTr="008E6A37">
        <w:tc>
          <w:tcPr>
            <w:tcW w:w="6799" w:type="dxa"/>
          </w:tcPr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  <w:r w:rsidRPr="00180C00">
              <w:rPr>
                <w:sz w:val="24"/>
                <w:szCs w:val="24"/>
              </w:rPr>
              <w:t>Международный день борьбы с коррупцией (классные часы)</w:t>
            </w:r>
          </w:p>
        </w:tc>
        <w:tc>
          <w:tcPr>
            <w:tcW w:w="2557" w:type="dxa"/>
          </w:tcPr>
          <w:p w:rsidR="008E6A37" w:rsidRPr="00180C00" w:rsidRDefault="008E6A37" w:rsidP="008E6A37">
            <w:pPr>
              <w:widowControl w:val="0"/>
              <w:ind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09.12.2019</w:t>
            </w:r>
          </w:p>
        </w:tc>
      </w:tr>
    </w:tbl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Целью коррекционно-психологического</w:t>
      </w: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80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направления</w:t>
      </w: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является индивидуальное психолого-педагогическое сопровождение всех учащихся, состоящих на всех видах учёта, а также профилактическая работа с остальными учащимися. Данный вид деятельности реализуется через: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-​ проведение индивидуальных и групповых профилактических бесед с учащимися,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-​ наблюдение за поведением на уроках, в общении со сверстниками и учителями, тестирование по определению уровня воспитанности;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-​ отслеживание успеваемости и посещаемости уроков учащимися, находящихся в трудной жизненной ситуации;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-​ беседы на тему «Я в ответе за свои поступки», «Ты и закон», «Привычки: полезные и вредные», «Наши права и обязанности».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Сложность организации информационно-просветительской деятельности заключается в отсутствии школьного психолога, поэтому педагогам приходится обходиться собственными знаниями или приглашать психолога со стороны для проведения отдельных мероприятий.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right="193" w:firstLine="142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 сожалению, проводимая профилактическая работа с некоторыми семьями не всегда имеет положительный результат, родители отказываются приходить в школу, не являются на заседания Совета по профилактике, отказываются общаться с педагогами.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Исходя из вышеизложенного, на следующий учебный год можно сформулировать следующие задачи: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инспектору по ОПД совместно с классными руководителями оказывать помощь семьям, учащимся, нуждающимся в психологической помощи (привлекать психолога);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- инспектору по </w:t>
      </w:r>
      <w:proofErr w:type="gramStart"/>
      <w:r w:rsidRPr="00180C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ОПД  совместно</w:t>
      </w:r>
      <w:proofErr w:type="gramEnd"/>
      <w:r w:rsidRPr="00180C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 классными руководителями и ответственному по воспитательной работе продолжать работу по привитию культуры поведения учащихся в школе и выявлению причин трудности в учебе;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вовлекать в сеть кружков и секций детей, находящихся в социально опасном положении;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совместно с медицинскими работниками продолжить пропаганду здорового образа жизни с использованием средств информации;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продолжить проводить профилактическую работу с учащимися школы, применяя методики, социометрический опрос, составление карт наблюдений для изучения состояния тревожности учащихся, которые могут быть связаны с правонарушением;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продолжать работу волонтерского отряда по вопросам здорового образа жизни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Система внеурочной деятельности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 Одним из актуальных направлений деятельности школы в 201</w:t>
      </w:r>
      <w:r w:rsidR="00D56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году стала деятельность по интеграции урочной и внеурочной деятельности, направленная на выполнение задач по дальнейшему обеспечению </w:t>
      </w: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доступных форм обучения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учащихся во внеурочное время с учетом их индивидуальных особенностей, на социализацию обучающихся и формирование у них ключевых компетентностей. Интеграция урочной и внеурочной деятельности осуществлялась через организацию работу кружков, секций, клубов в рамках внеурочной деятельности. Были проведены следующие кружки: ОФП, занимательная математика, кружок по рисованию «Радуга», </w:t>
      </w: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кружок  «</w:t>
      </w:r>
      <w:proofErr w:type="spellStart"/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Домисолька</w:t>
      </w:r>
      <w:proofErr w:type="spell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«Шахматы», «Драмкружок», «Мой друг – компьютер», «Азбука добра», «Уроки доброты», «Цветик – </w:t>
      </w:r>
      <w:proofErr w:type="spell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семицветик</w:t>
      </w:r>
      <w:proofErr w:type="spell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Большая часть обучающихся с удовольствием посещали кружки, этому есть подтверждение – участие в праздниках, конкурсах, организации выставок.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Регулярно на сайте школы выставляется </w:t>
      </w: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информация  и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отчеты по воспитательной работе в разделе «Воспитательная работа», «ШОР». 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Ведется работа по ведению документации. В течение года осуществлялась проверка планов ВР и журналов кружков по интересам.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Уровень воспитанности школьного коллектива обучающихся – средний.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Общие выводы об итогах воспитательной работы в ОУ и задачи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на следующий учебный год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    Исходя из анализа воспитательной работы, необходимо отметить, что в целом поставленные задачи воспитательной работы 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2018 учебном году можно считать решенными, цели - достигнутыми. На основе тех проблем, которые проявились в процессе работы, можно сформулировать задачи на будущий учебный год: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1.​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Продолжать работу с родителями и общественностью.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2.​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Активизировать участие детей в конкурсах, фестивалях разного уровня.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3.​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Создать систему мониторинга качества образовательной деятельности в целом и результатов воспитательной деятельности в частности.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4.​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Уделить больше внимания систематизации работы по духовно-нравственному направлению, по направлению «Профилактика правонарушений», «Здоровье», «Безопасность».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5.​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Усилить работу по экологическому воспитанию детей.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6.​</w:t>
      </w:r>
      <w:proofErr w:type="gramEnd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Активизация школьного самоуправления.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Продолжать активную деятельность Родительского патруля.</w:t>
      </w:r>
    </w:p>
    <w:p w:rsidR="008E6A37" w:rsidRPr="00180C00" w:rsidRDefault="008E6A37" w:rsidP="008E6A37">
      <w:pPr>
        <w:shd w:val="clear" w:color="auto" w:fill="FFFFFF"/>
        <w:spacing w:after="0" w:line="240" w:lineRule="auto"/>
        <w:ind w:left="720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Включаться в выполнение районного плана </w:t>
      </w:r>
      <w:proofErr w:type="gramStart"/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РДШ..</w:t>
      </w:r>
      <w:proofErr w:type="gramEnd"/>
    </w:p>
    <w:p w:rsidR="008E6A37" w:rsidRPr="00180C00" w:rsidRDefault="008E6A37" w:rsidP="008E6A37">
      <w:pPr>
        <w:shd w:val="clear" w:color="auto" w:fill="FFFFFF"/>
        <w:spacing w:after="0" w:line="240" w:lineRule="auto"/>
        <w:ind w:left="720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Усилить работу по трудовому воспитанию.</w:t>
      </w:r>
    </w:p>
    <w:p w:rsidR="008E6A37" w:rsidRPr="00180C00" w:rsidRDefault="008E6A37" w:rsidP="008E6A37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</w:p>
    <w:p w:rsidR="008E6A37" w:rsidRPr="00180C00" w:rsidRDefault="008E6A37" w:rsidP="008E6A37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  <w:r w:rsidRPr="00180C00">
        <w:rPr>
          <w:rFonts w:ascii="Times New Roman" w:hAnsi="Times New Roman" w:cs="Times New Roman"/>
          <w:b/>
          <w:sz w:val="24"/>
          <w:szCs w:val="24"/>
        </w:rPr>
        <w:t>3.2.3.Дополнительное образование.</w:t>
      </w:r>
    </w:p>
    <w:p w:rsidR="008E6A37" w:rsidRPr="00180C00" w:rsidRDefault="008E6A37" w:rsidP="008E6A37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180C00">
        <w:rPr>
          <w:rFonts w:ascii="Times New Roman" w:hAnsi="Times New Roman" w:cs="Times New Roman"/>
          <w:sz w:val="24"/>
          <w:szCs w:val="24"/>
        </w:rPr>
        <w:t>Дополнительное образование не реализуется.</w:t>
      </w:r>
    </w:p>
    <w:p w:rsidR="008E6A37" w:rsidRDefault="008E6A37" w:rsidP="008E6A37"/>
    <w:p w:rsidR="00D975D6" w:rsidRPr="00D975D6" w:rsidRDefault="00D975D6" w:rsidP="00D975D6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  <w:r w:rsidRPr="00D975D6">
        <w:rPr>
          <w:rFonts w:ascii="Times New Roman" w:hAnsi="Times New Roman" w:cs="Times New Roman"/>
          <w:b/>
          <w:sz w:val="24"/>
          <w:szCs w:val="24"/>
        </w:rPr>
        <w:t>3.3. Качество предметной подготовки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Анализ государственной итоговой аттестации учащихся 9х,11х классов.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Результаты государственной итоговой аттестации в 9 классах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На конец 201</w:t>
      </w:r>
      <w:r w:rsidR="008E6A37">
        <w:rPr>
          <w:rFonts w:ascii="Times New Roman" w:hAnsi="Times New Roman" w:cs="Times New Roman"/>
          <w:sz w:val="24"/>
          <w:szCs w:val="24"/>
        </w:rPr>
        <w:t>8-2019</w:t>
      </w:r>
      <w:r w:rsidRPr="00D975D6">
        <w:rPr>
          <w:rFonts w:ascii="Times New Roman" w:hAnsi="Times New Roman" w:cs="Times New Roman"/>
          <w:sz w:val="24"/>
          <w:szCs w:val="24"/>
        </w:rPr>
        <w:t xml:space="preserve"> учебного года в 9 классе обучались 10 учеников, </w:t>
      </w:r>
      <w:r w:rsidR="008E6A37">
        <w:rPr>
          <w:rFonts w:ascii="Times New Roman" w:hAnsi="Times New Roman" w:cs="Times New Roman"/>
          <w:sz w:val="24"/>
          <w:szCs w:val="24"/>
        </w:rPr>
        <w:t>10</w:t>
      </w:r>
      <w:r w:rsidRPr="00D975D6">
        <w:rPr>
          <w:rFonts w:ascii="Times New Roman" w:hAnsi="Times New Roman" w:cs="Times New Roman"/>
          <w:sz w:val="24"/>
          <w:szCs w:val="24"/>
        </w:rPr>
        <w:t xml:space="preserve"> были допущены к государственной итоговой аттестации по образовательным программам основного общего образования</w:t>
      </w:r>
      <w:r w:rsidR="009E3749">
        <w:rPr>
          <w:rFonts w:ascii="Times New Roman" w:hAnsi="Times New Roman" w:cs="Times New Roman"/>
          <w:sz w:val="24"/>
          <w:szCs w:val="24"/>
        </w:rPr>
        <w:t>.</w:t>
      </w:r>
      <w:r w:rsidRPr="00D975D6">
        <w:rPr>
          <w:rFonts w:ascii="Times New Roman" w:hAnsi="Times New Roman" w:cs="Times New Roman"/>
          <w:sz w:val="24"/>
          <w:szCs w:val="24"/>
        </w:rPr>
        <w:t xml:space="preserve"> 8 учеников прошли ГИА и получили документ об образовании соответствующего образца</w:t>
      </w:r>
      <w:r w:rsidR="009E3749">
        <w:rPr>
          <w:rFonts w:ascii="Times New Roman" w:hAnsi="Times New Roman" w:cs="Times New Roman"/>
          <w:sz w:val="24"/>
          <w:szCs w:val="24"/>
        </w:rPr>
        <w:t xml:space="preserve">, </w:t>
      </w:r>
      <w:r w:rsidRPr="00D975D6">
        <w:rPr>
          <w:rFonts w:ascii="Times New Roman" w:hAnsi="Times New Roman" w:cs="Times New Roman"/>
          <w:sz w:val="24"/>
          <w:szCs w:val="24"/>
        </w:rPr>
        <w:t>од</w:t>
      </w:r>
      <w:r w:rsidR="00D87EAA">
        <w:rPr>
          <w:rFonts w:ascii="Times New Roman" w:hAnsi="Times New Roman" w:cs="Times New Roman"/>
          <w:sz w:val="24"/>
          <w:szCs w:val="24"/>
        </w:rPr>
        <w:t>на</w:t>
      </w:r>
      <w:r w:rsidRPr="00D975D6">
        <w:rPr>
          <w:rFonts w:ascii="Times New Roman" w:hAnsi="Times New Roman" w:cs="Times New Roman"/>
          <w:sz w:val="24"/>
          <w:szCs w:val="24"/>
        </w:rPr>
        <w:t xml:space="preserve"> учени</w:t>
      </w:r>
      <w:r w:rsidR="00D87EAA">
        <w:rPr>
          <w:rFonts w:ascii="Times New Roman" w:hAnsi="Times New Roman" w:cs="Times New Roman"/>
          <w:sz w:val="24"/>
          <w:szCs w:val="24"/>
        </w:rPr>
        <w:t>ца</w:t>
      </w:r>
      <w:r w:rsidRPr="00D975D6">
        <w:rPr>
          <w:rFonts w:ascii="Times New Roman" w:hAnsi="Times New Roman" w:cs="Times New Roman"/>
          <w:sz w:val="24"/>
          <w:szCs w:val="24"/>
        </w:rPr>
        <w:t xml:space="preserve"> проходил</w:t>
      </w:r>
      <w:r w:rsidR="00D87EAA">
        <w:rPr>
          <w:rFonts w:ascii="Times New Roman" w:hAnsi="Times New Roman" w:cs="Times New Roman"/>
          <w:sz w:val="24"/>
          <w:szCs w:val="24"/>
        </w:rPr>
        <w:t>а</w:t>
      </w:r>
      <w:r w:rsidRPr="00D975D6">
        <w:rPr>
          <w:rFonts w:ascii="Times New Roman" w:hAnsi="Times New Roman" w:cs="Times New Roman"/>
          <w:sz w:val="24"/>
          <w:szCs w:val="24"/>
        </w:rPr>
        <w:t xml:space="preserve"> аттестацию по итогам обучения по адаптированной программе VIII вида, 2 ученицы оставлены на повторно</w:t>
      </w:r>
      <w:r w:rsidR="009E3749">
        <w:rPr>
          <w:rFonts w:ascii="Times New Roman" w:hAnsi="Times New Roman" w:cs="Times New Roman"/>
          <w:sz w:val="24"/>
          <w:szCs w:val="24"/>
        </w:rPr>
        <w:t xml:space="preserve">е обучение, как непрошедшие ГИА, они прошли аттестацию в сентябре </w:t>
      </w:r>
      <w:r w:rsidR="009E3749" w:rsidRPr="00D975D6">
        <w:rPr>
          <w:rFonts w:ascii="Times New Roman" w:hAnsi="Times New Roman" w:cs="Times New Roman"/>
          <w:sz w:val="24"/>
          <w:szCs w:val="24"/>
        </w:rPr>
        <w:t>и получили документ об образовании соответствующего образца</w:t>
      </w:r>
      <w:r w:rsidRPr="00D975D6">
        <w:rPr>
          <w:rFonts w:ascii="Times New Roman" w:hAnsi="Times New Roman" w:cs="Times New Roman"/>
          <w:sz w:val="24"/>
          <w:szCs w:val="24"/>
        </w:rPr>
        <w:t>.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В соответствии с Порядком проведения государственной итоговой аттестации (утвержден приказом Министерства образования и науки Российской Федерации от 25.12.2013 № 1394) в 201</w:t>
      </w:r>
      <w:r w:rsidR="009E3749">
        <w:rPr>
          <w:rFonts w:ascii="Times New Roman" w:hAnsi="Times New Roman" w:cs="Times New Roman"/>
          <w:sz w:val="24"/>
          <w:szCs w:val="24"/>
        </w:rPr>
        <w:t>9</w:t>
      </w:r>
      <w:r w:rsidRPr="00D975D6">
        <w:rPr>
          <w:rFonts w:ascii="Times New Roman" w:hAnsi="Times New Roman" w:cs="Times New Roman"/>
          <w:sz w:val="24"/>
          <w:szCs w:val="24"/>
        </w:rPr>
        <w:t xml:space="preserve"> году аттестация обучающихся 9 класса проводилась в форме основного государственного экзамена с использованием контрольно-измерительных материалов. Обучающиеся проходили ГИА по обязательным учебным предметам (русский язык и математика), а также двум учебным предметам по выбору обучающихся из числа учебных предметов: физика, химия, биология, литература, география, история, обществознание, иностранные языки, информатика и ИКТ. </w:t>
      </w:r>
    </w:p>
    <w:p w:rsidR="00D975D6" w:rsidRPr="00D87EAA" w:rsidRDefault="00D975D6" w:rsidP="00D975D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D87EAA">
        <w:rPr>
          <w:rFonts w:ascii="Times New Roman" w:hAnsi="Times New Roman" w:cs="Times New Roman"/>
          <w:sz w:val="24"/>
          <w:szCs w:val="24"/>
        </w:rPr>
        <w:t>Результаты ОГЭ.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tbl>
      <w:tblPr>
        <w:tblW w:w="9166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879"/>
        <w:gridCol w:w="767"/>
        <w:gridCol w:w="567"/>
        <w:gridCol w:w="567"/>
        <w:gridCol w:w="567"/>
        <w:gridCol w:w="567"/>
        <w:gridCol w:w="992"/>
        <w:gridCol w:w="1134"/>
        <w:gridCol w:w="2126"/>
      </w:tblGrid>
      <w:tr w:rsidR="00D975D6" w:rsidRPr="00D975D6" w:rsidTr="00D975D6">
        <w:trPr>
          <w:trHeight w:hRule="exact" w:val="1021"/>
        </w:trPr>
        <w:tc>
          <w:tcPr>
            <w:tcW w:w="1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975D6" w:rsidRPr="00D975D6" w:rsidRDefault="00D975D6" w:rsidP="00D975D6">
            <w:pPr>
              <w:shd w:val="clear" w:color="auto" w:fill="FFFFFF"/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975D6" w:rsidRPr="00D975D6" w:rsidRDefault="00D975D6" w:rsidP="00D975D6">
            <w:pPr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уч-ся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975D6" w:rsidP="00D975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975D6" w:rsidRPr="00D975D6" w:rsidRDefault="00D975D6" w:rsidP="00D975D6">
            <w:pPr>
              <w:shd w:val="clear" w:color="auto" w:fill="FFFFFF"/>
              <w:spacing w:after="0" w:line="240" w:lineRule="auto"/>
              <w:ind w:hanging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975D6" w:rsidP="00D975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975D6" w:rsidP="00D975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975D6" w:rsidRPr="00D975D6" w:rsidRDefault="00D975D6" w:rsidP="00D975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Успеваемость (%)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975D6" w:rsidP="00D975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(%)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975D6" w:rsidRPr="00D975D6" w:rsidRDefault="00D975D6" w:rsidP="00D975D6">
            <w:pPr>
              <w:shd w:val="clear" w:color="auto" w:fill="FFFFFF"/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ФИО учителя</w:t>
            </w:r>
          </w:p>
        </w:tc>
      </w:tr>
      <w:tr w:rsidR="00D975D6" w:rsidRPr="00D975D6" w:rsidTr="00D87EAA">
        <w:trPr>
          <w:trHeight w:hRule="exact" w:val="891"/>
        </w:trPr>
        <w:tc>
          <w:tcPr>
            <w:tcW w:w="1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975D6" w:rsidRPr="00D975D6" w:rsidRDefault="00D975D6" w:rsidP="00D975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975D6" w:rsidP="00D975D6">
            <w:pPr>
              <w:shd w:val="clear" w:color="auto" w:fill="FFFFFF"/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87EAA" w:rsidP="00D975D6">
            <w:pPr>
              <w:shd w:val="clear" w:color="auto" w:fill="FFFFFF"/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87EAA" w:rsidP="00D975D6">
            <w:pPr>
              <w:shd w:val="clear" w:color="auto" w:fill="FFFFFF"/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87EAA" w:rsidP="00D87EAA">
            <w:pPr>
              <w:shd w:val="clear" w:color="auto" w:fill="FFFFFF"/>
              <w:spacing w:after="0" w:line="240" w:lineRule="auto"/>
              <w:ind w:hanging="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 </w:t>
            </w:r>
            <w:r w:rsidRPr="00D87EA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(с учетом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87EA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пересдачи)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87EAA" w:rsidP="00D975D6">
            <w:pPr>
              <w:shd w:val="clear" w:color="auto" w:fill="FFFFFF"/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87EAA" w:rsidP="00D975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87EAA" w:rsidP="00D975D6">
            <w:pPr>
              <w:shd w:val="clear" w:color="auto" w:fill="FFFFFF"/>
              <w:spacing w:after="0" w:line="240" w:lineRule="auto"/>
              <w:ind w:left="102" w:hanging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975D6" w:rsidRPr="00D975D6" w:rsidRDefault="00D975D6" w:rsidP="00D975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Зайферт</w:t>
            </w:r>
            <w:proofErr w:type="spellEnd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И.А.</w:t>
            </w:r>
          </w:p>
        </w:tc>
      </w:tr>
      <w:tr w:rsidR="00D975D6" w:rsidRPr="00D975D6" w:rsidTr="00D975D6">
        <w:trPr>
          <w:trHeight w:hRule="exact" w:val="427"/>
        </w:trPr>
        <w:tc>
          <w:tcPr>
            <w:tcW w:w="1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975D6" w:rsidRPr="00D975D6" w:rsidRDefault="00D975D6" w:rsidP="00D975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Русский язык </w:t>
            </w: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87EAA" w:rsidP="00D975D6">
            <w:pPr>
              <w:shd w:val="clear" w:color="auto" w:fill="FFFFFF"/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87EAA" w:rsidP="00D975D6">
            <w:pPr>
              <w:shd w:val="clear" w:color="auto" w:fill="FFFFFF"/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87EAA" w:rsidP="00D975D6">
            <w:pPr>
              <w:shd w:val="clear" w:color="auto" w:fill="FFFFFF"/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87EAA" w:rsidP="00D975D6">
            <w:pPr>
              <w:shd w:val="clear" w:color="auto" w:fill="FFFFFF"/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87EAA" w:rsidP="00D975D6">
            <w:pPr>
              <w:shd w:val="clear" w:color="auto" w:fill="FFFFFF"/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87EAA" w:rsidP="00D975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87EAA" w:rsidP="00D975D6">
            <w:pPr>
              <w:shd w:val="clear" w:color="auto" w:fill="FFFFFF"/>
              <w:spacing w:after="0" w:line="240" w:lineRule="auto"/>
              <w:ind w:left="102" w:hanging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975D6" w:rsidRPr="00D975D6" w:rsidRDefault="00D975D6" w:rsidP="00D975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Зайферт</w:t>
            </w:r>
            <w:proofErr w:type="spellEnd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Е.Х.</w:t>
            </w:r>
          </w:p>
        </w:tc>
      </w:tr>
      <w:tr w:rsidR="009E3749" w:rsidRPr="00D975D6" w:rsidTr="00D975D6">
        <w:trPr>
          <w:trHeight w:hRule="exact" w:val="420"/>
        </w:trPr>
        <w:tc>
          <w:tcPr>
            <w:tcW w:w="1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3749" w:rsidRPr="00D975D6" w:rsidRDefault="009E3749" w:rsidP="00D975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3749" w:rsidRPr="00D975D6" w:rsidRDefault="00FA05B2" w:rsidP="00D975D6">
            <w:pPr>
              <w:shd w:val="clear" w:color="auto" w:fill="FFFFFF"/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3749" w:rsidRPr="00D975D6" w:rsidRDefault="00D87EAA" w:rsidP="00D975D6">
            <w:pPr>
              <w:shd w:val="clear" w:color="auto" w:fill="FFFFFF"/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3749" w:rsidRPr="00D975D6" w:rsidRDefault="00D87EAA" w:rsidP="00D975D6">
            <w:pPr>
              <w:shd w:val="clear" w:color="auto" w:fill="FFFFFF"/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3749" w:rsidRPr="00D975D6" w:rsidRDefault="00D87EAA" w:rsidP="00D975D6">
            <w:pPr>
              <w:shd w:val="clear" w:color="auto" w:fill="FFFFFF"/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3749" w:rsidRPr="00D975D6" w:rsidRDefault="00D87EAA" w:rsidP="00D975D6">
            <w:pPr>
              <w:shd w:val="clear" w:color="auto" w:fill="FFFFFF"/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3749" w:rsidRPr="00D975D6" w:rsidRDefault="00D87EAA" w:rsidP="00D975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3749" w:rsidRPr="00D975D6" w:rsidRDefault="00D87EAA" w:rsidP="00D975D6">
            <w:pPr>
              <w:shd w:val="clear" w:color="auto" w:fill="FFFFFF"/>
              <w:spacing w:after="0" w:line="240" w:lineRule="auto"/>
              <w:ind w:left="102" w:hanging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3749" w:rsidRPr="00D975D6" w:rsidRDefault="00D87EAA" w:rsidP="00D975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Скрипова</w:t>
            </w:r>
            <w:proofErr w:type="spellEnd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Е.И.</w:t>
            </w:r>
          </w:p>
        </w:tc>
      </w:tr>
      <w:tr w:rsidR="00D975D6" w:rsidRPr="00D975D6" w:rsidTr="00D975D6">
        <w:trPr>
          <w:trHeight w:hRule="exact" w:val="420"/>
        </w:trPr>
        <w:tc>
          <w:tcPr>
            <w:tcW w:w="1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975D6" w:rsidP="00D975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87EAA" w:rsidP="00D975D6">
            <w:pPr>
              <w:shd w:val="clear" w:color="auto" w:fill="FFFFFF"/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87EAA" w:rsidP="00D975D6">
            <w:pPr>
              <w:shd w:val="clear" w:color="auto" w:fill="FFFFFF"/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87EAA" w:rsidP="00D975D6">
            <w:pPr>
              <w:shd w:val="clear" w:color="auto" w:fill="FFFFFF"/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87EAA" w:rsidP="00D975D6">
            <w:pPr>
              <w:shd w:val="clear" w:color="auto" w:fill="FFFFFF"/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87EAA" w:rsidP="00D975D6">
            <w:pPr>
              <w:shd w:val="clear" w:color="auto" w:fill="FFFFFF"/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87EAA" w:rsidP="00D975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87EAA" w:rsidP="00D975D6">
            <w:pPr>
              <w:shd w:val="clear" w:color="auto" w:fill="FFFFFF"/>
              <w:spacing w:after="0" w:line="240" w:lineRule="auto"/>
              <w:ind w:left="102" w:hanging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975D6" w:rsidP="00D975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Скрипова</w:t>
            </w:r>
            <w:proofErr w:type="spellEnd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Е.И.</w:t>
            </w:r>
          </w:p>
        </w:tc>
      </w:tr>
      <w:tr w:rsidR="00D975D6" w:rsidRPr="00D975D6" w:rsidTr="00D975D6">
        <w:trPr>
          <w:trHeight w:hRule="exact" w:val="426"/>
        </w:trPr>
        <w:tc>
          <w:tcPr>
            <w:tcW w:w="1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975D6" w:rsidP="00D975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87EAA" w:rsidP="00D975D6">
            <w:pPr>
              <w:shd w:val="clear" w:color="auto" w:fill="FFFFFF"/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87EAA" w:rsidP="00D975D6">
            <w:pPr>
              <w:shd w:val="clear" w:color="auto" w:fill="FFFFFF"/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87EAA" w:rsidP="00D975D6">
            <w:pPr>
              <w:shd w:val="clear" w:color="auto" w:fill="FFFFFF"/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87EAA" w:rsidP="00D975D6">
            <w:pPr>
              <w:shd w:val="clear" w:color="auto" w:fill="FFFFFF"/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87EAA" w:rsidP="00D975D6">
            <w:pPr>
              <w:shd w:val="clear" w:color="auto" w:fill="FFFFFF"/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87EAA" w:rsidP="00D975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87EAA" w:rsidP="00D975D6">
            <w:pPr>
              <w:shd w:val="clear" w:color="auto" w:fill="FFFFFF"/>
              <w:spacing w:after="0" w:line="240" w:lineRule="auto"/>
              <w:ind w:left="102" w:hanging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975D6" w:rsidP="00D975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Никулина Г.А.</w:t>
            </w:r>
          </w:p>
        </w:tc>
      </w:tr>
      <w:tr w:rsidR="00D975D6" w:rsidRPr="00D975D6" w:rsidTr="00D975D6">
        <w:trPr>
          <w:trHeight w:hRule="exact" w:val="432"/>
        </w:trPr>
        <w:tc>
          <w:tcPr>
            <w:tcW w:w="1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975D6" w:rsidP="00D975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87EAA" w:rsidP="00D975D6">
            <w:pPr>
              <w:shd w:val="clear" w:color="auto" w:fill="FFFFFF"/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87EAA" w:rsidP="00D975D6">
            <w:pPr>
              <w:shd w:val="clear" w:color="auto" w:fill="FFFFFF"/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87EAA" w:rsidP="00D975D6">
            <w:pPr>
              <w:shd w:val="clear" w:color="auto" w:fill="FFFFFF"/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87EAA" w:rsidP="00D975D6">
            <w:pPr>
              <w:shd w:val="clear" w:color="auto" w:fill="FFFFFF"/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87EAA" w:rsidP="00D975D6">
            <w:pPr>
              <w:shd w:val="clear" w:color="auto" w:fill="FFFFFF"/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87EAA" w:rsidP="00D975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87EAA" w:rsidP="00D975D6">
            <w:pPr>
              <w:shd w:val="clear" w:color="auto" w:fill="FFFFFF"/>
              <w:spacing w:after="0" w:line="240" w:lineRule="auto"/>
              <w:ind w:left="102" w:hanging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5D6" w:rsidRPr="00D975D6" w:rsidRDefault="00D975D6" w:rsidP="00D975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Никулина Г.А.</w:t>
            </w:r>
          </w:p>
        </w:tc>
      </w:tr>
    </w:tbl>
    <w:p w:rsidR="00D975D6" w:rsidRPr="00D975D6" w:rsidRDefault="00D975D6" w:rsidP="00D975D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 xml:space="preserve">На конец учебного года в 11 классе обучалось </w:t>
      </w:r>
      <w:r w:rsidR="009E3749">
        <w:rPr>
          <w:rFonts w:ascii="Times New Roman" w:hAnsi="Times New Roman" w:cs="Times New Roman"/>
          <w:sz w:val="24"/>
          <w:szCs w:val="24"/>
        </w:rPr>
        <w:t>4</w:t>
      </w:r>
      <w:r w:rsidRPr="00D975D6">
        <w:rPr>
          <w:rFonts w:ascii="Times New Roman" w:hAnsi="Times New Roman" w:cs="Times New Roman"/>
          <w:sz w:val="24"/>
          <w:szCs w:val="24"/>
        </w:rPr>
        <w:t xml:space="preserve"> учеников, все были допущены к государственной итоговой аттестации, сдавали обязательные экзамены в форме ЕГЭ. Согласно </w:t>
      </w:r>
      <w:proofErr w:type="gramStart"/>
      <w:r w:rsidRPr="00D975D6">
        <w:rPr>
          <w:rFonts w:ascii="Times New Roman" w:hAnsi="Times New Roman" w:cs="Times New Roman"/>
          <w:sz w:val="24"/>
          <w:szCs w:val="24"/>
        </w:rPr>
        <w:t>протоколам результатов ЕГЭ</w:t>
      </w:r>
      <w:proofErr w:type="gramEnd"/>
      <w:r w:rsidRPr="00D975D6">
        <w:rPr>
          <w:rFonts w:ascii="Times New Roman" w:hAnsi="Times New Roman" w:cs="Times New Roman"/>
          <w:sz w:val="24"/>
          <w:szCs w:val="24"/>
        </w:rPr>
        <w:t xml:space="preserve"> все выпускники успешно выдержали государственную итоговую аттестацию по русскому языку, набрав необходимое количество баллов, и математике, получив положительную отметку. В результате все выпускники получили документы об образовании соответствующего образца.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 xml:space="preserve">Исходя из того, что баллы в отметки не переводились, можно сравнить результаты, полученные нашими учащимися, со средним результатом </w:t>
      </w:r>
      <w:r w:rsidR="003A3B0C">
        <w:rPr>
          <w:rFonts w:ascii="Times New Roman" w:hAnsi="Times New Roman" w:cs="Times New Roman"/>
          <w:sz w:val="24"/>
          <w:szCs w:val="24"/>
        </w:rPr>
        <w:t xml:space="preserve">в стране </w:t>
      </w:r>
      <w:r w:rsidRPr="00D975D6">
        <w:rPr>
          <w:rFonts w:ascii="Times New Roman" w:hAnsi="Times New Roman" w:cs="Times New Roman"/>
          <w:sz w:val="24"/>
          <w:szCs w:val="24"/>
        </w:rPr>
        <w:t>по предметам: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tbl>
      <w:tblPr>
        <w:tblW w:w="7898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7"/>
        <w:gridCol w:w="1167"/>
        <w:gridCol w:w="1316"/>
        <w:gridCol w:w="1316"/>
        <w:gridCol w:w="1316"/>
        <w:gridCol w:w="1316"/>
      </w:tblGrid>
      <w:tr w:rsidR="003A3B0C" w:rsidRPr="00D975D6" w:rsidTr="003A3B0C">
        <w:trPr>
          <w:trHeight w:val="611"/>
        </w:trPr>
        <w:tc>
          <w:tcPr>
            <w:tcW w:w="1467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Предмет </w:t>
            </w:r>
          </w:p>
        </w:tc>
        <w:tc>
          <w:tcPr>
            <w:tcW w:w="1167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Проход-ной</w:t>
            </w:r>
            <w:proofErr w:type="gramEnd"/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балл </w:t>
            </w:r>
          </w:p>
        </w:tc>
        <w:tc>
          <w:tcPr>
            <w:tcW w:w="1316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Мин. балл по школе </w:t>
            </w:r>
          </w:p>
        </w:tc>
        <w:tc>
          <w:tcPr>
            <w:tcW w:w="1316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Макс.балл</w:t>
            </w:r>
            <w:proofErr w:type="spellEnd"/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школе </w:t>
            </w:r>
          </w:p>
        </w:tc>
        <w:tc>
          <w:tcPr>
            <w:tcW w:w="1316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Средний балл по школе </w:t>
            </w:r>
          </w:p>
        </w:tc>
        <w:tc>
          <w:tcPr>
            <w:tcW w:w="1316" w:type="dxa"/>
          </w:tcPr>
          <w:p w:rsidR="003A3B0C" w:rsidRPr="00D975D6" w:rsidRDefault="003A3B0C" w:rsidP="003A3B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Средний балл по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</w:p>
        </w:tc>
      </w:tr>
      <w:tr w:rsidR="003A3B0C" w:rsidRPr="00D975D6" w:rsidTr="003A3B0C">
        <w:trPr>
          <w:trHeight w:val="288"/>
        </w:trPr>
        <w:tc>
          <w:tcPr>
            <w:tcW w:w="1467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167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 </w:t>
            </w:r>
          </w:p>
        </w:tc>
        <w:tc>
          <w:tcPr>
            <w:tcW w:w="1316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316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316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316" w:type="dxa"/>
          </w:tcPr>
          <w:p w:rsidR="003A3B0C" w:rsidRPr="00D975D6" w:rsidRDefault="003A3B0C" w:rsidP="003A3B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69,5</w:t>
            </w:r>
          </w:p>
        </w:tc>
      </w:tr>
    </w:tbl>
    <w:p w:rsidR="00D975D6" w:rsidRPr="00D975D6" w:rsidRDefault="00D975D6" w:rsidP="00D975D6">
      <w:pPr>
        <w:spacing w:after="0" w:line="240" w:lineRule="auto"/>
        <w:ind w:firstLine="142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hAnsi="Times New Roman" w:cs="Times New Roman"/>
          <w:color w:val="000000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color w:val="000000"/>
          <w:sz w:val="24"/>
          <w:szCs w:val="24"/>
        </w:rPr>
        <w:t>Математика базовая: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14"/>
        <w:gridCol w:w="1314"/>
        <w:gridCol w:w="1314"/>
        <w:gridCol w:w="1314"/>
        <w:gridCol w:w="1314"/>
        <w:gridCol w:w="1314"/>
        <w:gridCol w:w="1314"/>
      </w:tblGrid>
      <w:tr w:rsidR="00D975D6" w:rsidRPr="00D975D6" w:rsidTr="00D975D6">
        <w:trPr>
          <w:trHeight w:val="288"/>
        </w:trPr>
        <w:tc>
          <w:tcPr>
            <w:tcW w:w="1314" w:type="dxa"/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Всего учащихся </w:t>
            </w:r>
          </w:p>
        </w:tc>
        <w:tc>
          <w:tcPr>
            <w:tcW w:w="1314" w:type="dxa"/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Сдавали </w:t>
            </w:r>
          </w:p>
        </w:tc>
        <w:tc>
          <w:tcPr>
            <w:tcW w:w="1314" w:type="dxa"/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«5» </w:t>
            </w:r>
          </w:p>
        </w:tc>
        <w:tc>
          <w:tcPr>
            <w:tcW w:w="1314" w:type="dxa"/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«4» </w:t>
            </w:r>
          </w:p>
        </w:tc>
        <w:tc>
          <w:tcPr>
            <w:tcW w:w="1314" w:type="dxa"/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«3» </w:t>
            </w:r>
          </w:p>
        </w:tc>
        <w:tc>
          <w:tcPr>
            <w:tcW w:w="1314" w:type="dxa"/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Качество знаний </w:t>
            </w:r>
          </w:p>
        </w:tc>
        <w:tc>
          <w:tcPr>
            <w:tcW w:w="1314" w:type="dxa"/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Успеваемость </w:t>
            </w:r>
          </w:p>
        </w:tc>
      </w:tr>
      <w:tr w:rsidR="00D975D6" w:rsidRPr="00D975D6" w:rsidTr="00D975D6">
        <w:trPr>
          <w:trHeight w:val="127"/>
        </w:trPr>
        <w:tc>
          <w:tcPr>
            <w:tcW w:w="1314" w:type="dxa"/>
          </w:tcPr>
          <w:p w:rsidR="00D975D6" w:rsidRPr="00D975D6" w:rsidRDefault="00D975D6" w:rsidP="009E3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37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14" w:type="dxa"/>
          </w:tcPr>
          <w:p w:rsidR="00D975D6" w:rsidRPr="00D975D6" w:rsidRDefault="00D975D6" w:rsidP="009E3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E37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14" w:type="dxa"/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</w:t>
            </w:r>
          </w:p>
        </w:tc>
        <w:tc>
          <w:tcPr>
            <w:tcW w:w="1314" w:type="dxa"/>
          </w:tcPr>
          <w:p w:rsidR="00D975D6" w:rsidRPr="00D975D6" w:rsidRDefault="009E3749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14" w:type="dxa"/>
          </w:tcPr>
          <w:p w:rsidR="00D975D6" w:rsidRPr="00D975D6" w:rsidRDefault="009E3749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14" w:type="dxa"/>
          </w:tcPr>
          <w:p w:rsidR="00D975D6" w:rsidRPr="00D975D6" w:rsidRDefault="00D975D6" w:rsidP="009E3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E37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% </w:t>
            </w:r>
          </w:p>
        </w:tc>
        <w:tc>
          <w:tcPr>
            <w:tcW w:w="1314" w:type="dxa"/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100% </w:t>
            </w:r>
          </w:p>
        </w:tc>
      </w:tr>
    </w:tbl>
    <w:p w:rsidR="00D975D6" w:rsidRPr="00D975D6" w:rsidRDefault="00D975D6" w:rsidP="00D975D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tbl>
      <w:tblPr>
        <w:tblW w:w="8102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7"/>
        <w:gridCol w:w="1157"/>
        <w:gridCol w:w="1157"/>
        <w:gridCol w:w="1157"/>
        <w:gridCol w:w="1158"/>
        <w:gridCol w:w="1158"/>
        <w:gridCol w:w="1158"/>
      </w:tblGrid>
      <w:tr w:rsidR="003A3B0C" w:rsidRPr="00D975D6" w:rsidTr="003A3B0C">
        <w:trPr>
          <w:trHeight w:val="770"/>
        </w:trPr>
        <w:tc>
          <w:tcPr>
            <w:tcW w:w="1157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Предмет </w:t>
            </w:r>
          </w:p>
        </w:tc>
        <w:tc>
          <w:tcPr>
            <w:tcW w:w="1157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Сдавали </w:t>
            </w:r>
          </w:p>
        </w:tc>
        <w:tc>
          <w:tcPr>
            <w:tcW w:w="1157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ind w:left="-31" w:firstLine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Мин.балл</w:t>
            </w:r>
            <w:proofErr w:type="spellEnd"/>
          </w:p>
        </w:tc>
        <w:tc>
          <w:tcPr>
            <w:tcW w:w="1157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Мин. </w:t>
            </w:r>
          </w:p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балл по школе </w:t>
            </w:r>
          </w:p>
        </w:tc>
        <w:tc>
          <w:tcPr>
            <w:tcW w:w="1158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Макс. </w:t>
            </w:r>
          </w:p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балл по школе </w:t>
            </w:r>
          </w:p>
        </w:tc>
        <w:tc>
          <w:tcPr>
            <w:tcW w:w="1158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Средний балл по школе </w:t>
            </w:r>
          </w:p>
        </w:tc>
        <w:tc>
          <w:tcPr>
            <w:tcW w:w="1158" w:type="dxa"/>
          </w:tcPr>
          <w:p w:rsidR="003A3B0C" w:rsidRPr="00D975D6" w:rsidRDefault="003A3B0C" w:rsidP="003A3B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Средний балл по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</w:p>
        </w:tc>
      </w:tr>
      <w:tr w:rsidR="003A3B0C" w:rsidRPr="00D975D6" w:rsidTr="003A3B0C">
        <w:trPr>
          <w:trHeight w:val="289"/>
        </w:trPr>
        <w:tc>
          <w:tcPr>
            <w:tcW w:w="1157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(п)</w:t>
            </w:r>
          </w:p>
        </w:tc>
        <w:tc>
          <w:tcPr>
            <w:tcW w:w="1157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57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57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158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158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158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56,5</w:t>
            </w:r>
          </w:p>
        </w:tc>
      </w:tr>
      <w:tr w:rsidR="003A3B0C" w:rsidRPr="00D975D6" w:rsidTr="003A3B0C">
        <w:trPr>
          <w:trHeight w:val="289"/>
        </w:trPr>
        <w:tc>
          <w:tcPr>
            <w:tcW w:w="1157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бществознание </w:t>
            </w:r>
          </w:p>
        </w:tc>
        <w:tc>
          <w:tcPr>
            <w:tcW w:w="1157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57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42 </w:t>
            </w:r>
          </w:p>
        </w:tc>
        <w:tc>
          <w:tcPr>
            <w:tcW w:w="1157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58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58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58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54,9</w:t>
            </w:r>
          </w:p>
        </w:tc>
      </w:tr>
      <w:tr w:rsidR="003A3B0C" w:rsidRPr="00D975D6" w:rsidTr="003A3B0C">
        <w:trPr>
          <w:trHeight w:val="127"/>
        </w:trPr>
        <w:tc>
          <w:tcPr>
            <w:tcW w:w="1157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Физика </w:t>
            </w:r>
          </w:p>
        </w:tc>
        <w:tc>
          <w:tcPr>
            <w:tcW w:w="1157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57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36 </w:t>
            </w:r>
          </w:p>
        </w:tc>
        <w:tc>
          <w:tcPr>
            <w:tcW w:w="1157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158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158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158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54,4</w:t>
            </w:r>
          </w:p>
        </w:tc>
      </w:tr>
      <w:tr w:rsidR="003A3B0C" w:rsidRPr="00D975D6" w:rsidTr="003A3B0C">
        <w:trPr>
          <w:trHeight w:val="127"/>
        </w:trPr>
        <w:tc>
          <w:tcPr>
            <w:tcW w:w="1157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Биология </w:t>
            </w:r>
          </w:p>
        </w:tc>
        <w:tc>
          <w:tcPr>
            <w:tcW w:w="1157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57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36 </w:t>
            </w:r>
          </w:p>
        </w:tc>
        <w:tc>
          <w:tcPr>
            <w:tcW w:w="1157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158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158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158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52,2</w:t>
            </w:r>
          </w:p>
        </w:tc>
      </w:tr>
      <w:tr w:rsidR="003A3B0C" w:rsidRPr="00D975D6" w:rsidTr="003A3B0C">
        <w:trPr>
          <w:trHeight w:val="127"/>
        </w:trPr>
        <w:tc>
          <w:tcPr>
            <w:tcW w:w="1157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Химия </w:t>
            </w:r>
          </w:p>
        </w:tc>
        <w:tc>
          <w:tcPr>
            <w:tcW w:w="1157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57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36 </w:t>
            </w:r>
          </w:p>
        </w:tc>
        <w:tc>
          <w:tcPr>
            <w:tcW w:w="1157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58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58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58" w:type="dxa"/>
          </w:tcPr>
          <w:p w:rsidR="003A3B0C" w:rsidRPr="00D975D6" w:rsidRDefault="003A3B0C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56,7</w:t>
            </w:r>
          </w:p>
        </w:tc>
      </w:tr>
    </w:tbl>
    <w:p w:rsidR="00D975D6" w:rsidRPr="00D975D6" w:rsidRDefault="00D975D6" w:rsidP="00D975D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 xml:space="preserve">Из </w:t>
      </w:r>
      <w:r w:rsidR="009E3749">
        <w:rPr>
          <w:rFonts w:ascii="Times New Roman" w:hAnsi="Times New Roman" w:cs="Times New Roman"/>
          <w:sz w:val="24"/>
          <w:szCs w:val="24"/>
        </w:rPr>
        <w:t>4</w:t>
      </w:r>
      <w:r w:rsidRPr="00D975D6">
        <w:rPr>
          <w:rFonts w:ascii="Times New Roman" w:hAnsi="Times New Roman" w:cs="Times New Roman"/>
          <w:sz w:val="24"/>
          <w:szCs w:val="24"/>
        </w:rPr>
        <w:t xml:space="preserve"> выпускников </w:t>
      </w:r>
      <w:r w:rsidR="009E3749">
        <w:rPr>
          <w:rFonts w:ascii="Times New Roman" w:hAnsi="Times New Roman" w:cs="Times New Roman"/>
          <w:sz w:val="24"/>
          <w:szCs w:val="24"/>
        </w:rPr>
        <w:t>1</w:t>
      </w:r>
      <w:r w:rsidRPr="00D975D6">
        <w:rPr>
          <w:rFonts w:ascii="Times New Roman" w:hAnsi="Times New Roman" w:cs="Times New Roman"/>
          <w:sz w:val="24"/>
          <w:szCs w:val="24"/>
        </w:rPr>
        <w:t xml:space="preserve"> учащи</w:t>
      </w:r>
      <w:r w:rsidR="009E3749">
        <w:rPr>
          <w:rFonts w:ascii="Times New Roman" w:hAnsi="Times New Roman" w:cs="Times New Roman"/>
          <w:sz w:val="24"/>
          <w:szCs w:val="24"/>
        </w:rPr>
        <w:t>й</w:t>
      </w:r>
      <w:r w:rsidRPr="00D975D6">
        <w:rPr>
          <w:rFonts w:ascii="Times New Roman" w:hAnsi="Times New Roman" w:cs="Times New Roman"/>
          <w:sz w:val="24"/>
          <w:szCs w:val="24"/>
        </w:rPr>
        <w:t>ся (</w:t>
      </w:r>
      <w:r w:rsidR="009E3749">
        <w:rPr>
          <w:rFonts w:ascii="Times New Roman" w:hAnsi="Times New Roman" w:cs="Times New Roman"/>
          <w:sz w:val="24"/>
          <w:szCs w:val="24"/>
        </w:rPr>
        <w:t>25</w:t>
      </w:r>
      <w:r w:rsidRPr="00D975D6">
        <w:rPr>
          <w:rFonts w:ascii="Times New Roman" w:hAnsi="Times New Roman" w:cs="Times New Roman"/>
          <w:sz w:val="24"/>
          <w:szCs w:val="24"/>
        </w:rPr>
        <w:t xml:space="preserve"> %) поступил в высш</w:t>
      </w:r>
      <w:r w:rsidR="009E3749">
        <w:rPr>
          <w:rFonts w:ascii="Times New Roman" w:hAnsi="Times New Roman" w:cs="Times New Roman"/>
          <w:sz w:val="24"/>
          <w:szCs w:val="24"/>
        </w:rPr>
        <w:t>е</w:t>
      </w:r>
      <w:r w:rsidRPr="00D975D6">
        <w:rPr>
          <w:rFonts w:ascii="Times New Roman" w:hAnsi="Times New Roman" w:cs="Times New Roman"/>
          <w:sz w:val="24"/>
          <w:szCs w:val="24"/>
        </w:rPr>
        <w:t>е учебн</w:t>
      </w:r>
      <w:r w:rsidR="009E3749">
        <w:rPr>
          <w:rFonts w:ascii="Times New Roman" w:hAnsi="Times New Roman" w:cs="Times New Roman"/>
          <w:sz w:val="24"/>
          <w:szCs w:val="24"/>
        </w:rPr>
        <w:t>о</w:t>
      </w:r>
      <w:r w:rsidRPr="00D975D6">
        <w:rPr>
          <w:rFonts w:ascii="Times New Roman" w:hAnsi="Times New Roman" w:cs="Times New Roman"/>
          <w:sz w:val="24"/>
          <w:szCs w:val="24"/>
        </w:rPr>
        <w:t>е заведени</w:t>
      </w:r>
      <w:r w:rsidR="009E3749">
        <w:rPr>
          <w:rFonts w:ascii="Times New Roman" w:hAnsi="Times New Roman" w:cs="Times New Roman"/>
          <w:sz w:val="24"/>
          <w:szCs w:val="24"/>
        </w:rPr>
        <w:t xml:space="preserve">е, 3 в </w:t>
      </w:r>
      <w:proofErr w:type="spellStart"/>
      <w:r w:rsidR="009E3749">
        <w:rPr>
          <w:rFonts w:ascii="Times New Roman" w:hAnsi="Times New Roman" w:cs="Times New Roman"/>
          <w:sz w:val="24"/>
          <w:szCs w:val="24"/>
        </w:rPr>
        <w:t>ссузы</w:t>
      </w:r>
      <w:proofErr w:type="spellEnd"/>
      <w:r w:rsidRPr="00D975D6">
        <w:rPr>
          <w:rFonts w:ascii="Times New Roman" w:hAnsi="Times New Roman" w:cs="Times New Roman"/>
          <w:sz w:val="24"/>
          <w:szCs w:val="24"/>
        </w:rPr>
        <w:t>.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 xml:space="preserve">В школе осуществлялась </w:t>
      </w:r>
      <w:proofErr w:type="spellStart"/>
      <w:r w:rsidRPr="00D975D6">
        <w:rPr>
          <w:rFonts w:ascii="Times New Roman" w:hAnsi="Times New Roman" w:cs="Times New Roman"/>
          <w:sz w:val="24"/>
          <w:szCs w:val="24"/>
        </w:rPr>
        <w:t>предпрофильная</w:t>
      </w:r>
      <w:proofErr w:type="spellEnd"/>
      <w:r w:rsidRPr="00D975D6">
        <w:rPr>
          <w:rFonts w:ascii="Times New Roman" w:hAnsi="Times New Roman" w:cs="Times New Roman"/>
          <w:sz w:val="24"/>
          <w:szCs w:val="24"/>
        </w:rPr>
        <w:t xml:space="preserve"> подготовка. </w:t>
      </w:r>
      <w:proofErr w:type="spellStart"/>
      <w:r w:rsidRPr="00D975D6">
        <w:rPr>
          <w:rFonts w:ascii="Times New Roman" w:hAnsi="Times New Roman" w:cs="Times New Roman"/>
          <w:sz w:val="24"/>
          <w:szCs w:val="24"/>
        </w:rPr>
        <w:t>Предпрофильная</w:t>
      </w:r>
      <w:proofErr w:type="spellEnd"/>
      <w:r w:rsidRPr="00D975D6">
        <w:rPr>
          <w:rFonts w:ascii="Times New Roman" w:hAnsi="Times New Roman" w:cs="Times New Roman"/>
          <w:sz w:val="24"/>
          <w:szCs w:val="24"/>
        </w:rPr>
        <w:t xml:space="preserve"> подготовка вводится с целью формирования информационно-коммуникативной компетенции обучающихся; развития интереса к предметам БУП, формирования навыков самообразования. Учащиеся 9, 10 и 11го классов обучались по учебному плану, который содержит базовые учебные предметы и элективные курсы.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Содержание и форма элективных курсов ориентированы как на расширение знаний в той или иной образовательной области, так и на социализацию, самоопределение ученика относительно дальнейшего получения образования.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Программы курсов составлены на основе учебных программ по предметам, ориентируют на отработку основных учебных навыков, на подготовку к государственной итоговой аттестации, на ознакомление с содержанием будущей деятельности.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Усвоению учебных программ на качественном уровне, осуществлению их практической направленности, выработке базовых умений и навыков по ведущим темам программ способствуют следующие факторы: использование педагогами школы инновационных технологий, ИКТ, методов дифференцированного обучения, индивидуальный подход к учащимся с целью предупреждения неуспеваемости.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Содержание предметных курсов нацелено на продолжение развития самообразовательных навыков и особенно навыков самоорганизации и самовоспитания, обеспечение развития творческого потенциала, раскрытие способностей и возможностей учащихся, подготовку к ГИА. Более востребованными оказались предметные курсы, направленные на подготовку учащихся к государственной итоговой аттестации – математика, русский язык.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  <w:r w:rsidRPr="00D975D6">
        <w:rPr>
          <w:rFonts w:ascii="Times New Roman" w:hAnsi="Times New Roman" w:cs="Times New Roman"/>
          <w:b/>
          <w:sz w:val="24"/>
          <w:szCs w:val="24"/>
        </w:rPr>
        <w:t>Участие учеников в олимпиадах, конкурсах, НПК.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Показателями качества образования является результативность участия учащихся в конкурсах, олимпиадах и соревнованиях. Мониторинг по эффективности работы с одаренными детьми показал следующее: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lastRenderedPageBreak/>
        <w:t>Учащиеся начального уровня обучения активно участвуют в заочных дистанционных конкурсах. Учителя 2, 3 уровня обучения активно развивают интерес учащихся к предмету посредством участия в предметных олимпиадах.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 xml:space="preserve">Всего в школьных олимпиадах приняли участие </w:t>
      </w:r>
      <w:r w:rsidR="00B970D2">
        <w:rPr>
          <w:rFonts w:ascii="Times New Roman" w:hAnsi="Times New Roman" w:cs="Times New Roman"/>
          <w:sz w:val="24"/>
          <w:szCs w:val="24"/>
        </w:rPr>
        <w:t>46</w:t>
      </w:r>
      <w:r w:rsidRPr="00D975D6">
        <w:rPr>
          <w:rFonts w:ascii="Times New Roman" w:hAnsi="Times New Roman" w:cs="Times New Roman"/>
          <w:sz w:val="24"/>
          <w:szCs w:val="24"/>
        </w:rPr>
        <w:t xml:space="preserve"> учеников 5-11 классов. В муниципальном туре олимпиады по общеобразовательным предметам принимали участие 1</w:t>
      </w:r>
      <w:r w:rsidR="00B970D2">
        <w:rPr>
          <w:rFonts w:ascii="Times New Roman" w:hAnsi="Times New Roman" w:cs="Times New Roman"/>
          <w:sz w:val="24"/>
          <w:szCs w:val="24"/>
        </w:rPr>
        <w:t>6</w:t>
      </w:r>
      <w:r w:rsidRPr="00D975D6">
        <w:rPr>
          <w:rFonts w:ascii="Times New Roman" w:hAnsi="Times New Roman" w:cs="Times New Roman"/>
          <w:sz w:val="24"/>
          <w:szCs w:val="24"/>
        </w:rPr>
        <w:t xml:space="preserve"> учащихся, заняли 3 призовых места. 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На основании положения о проведении муниципального этапа олимпиады для учащихся 2-6 классов «Вместе – к успеху» от школы выступали 1 команда.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>В развитии интеллектуальных, творческих способностей учащихся огромную роль играет проектная и научно-исследовательская деятельность. В январе в школе в соответствии с Положением проведена научно-практическая конференция, которая явилась своеобразным итогом работы педагогического коллектива с интеллектуально одаренными детьми.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D975D6">
        <w:rPr>
          <w:rFonts w:ascii="Times New Roman" w:hAnsi="Times New Roman" w:cs="Times New Roman"/>
          <w:sz w:val="24"/>
          <w:szCs w:val="24"/>
        </w:rPr>
        <w:t xml:space="preserve">Победители школьной НПК награждены грамотами и были направлены на районную НПК, где достойно выступили. 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  <w:r w:rsidRPr="00D975D6">
        <w:rPr>
          <w:rFonts w:ascii="Times New Roman" w:hAnsi="Times New Roman" w:cs="Times New Roman"/>
          <w:b/>
          <w:sz w:val="24"/>
          <w:szCs w:val="24"/>
        </w:rPr>
        <w:t>Выводы по разделу</w:t>
      </w:r>
    </w:p>
    <w:tbl>
      <w:tblPr>
        <w:tblW w:w="9828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828"/>
      </w:tblGrid>
      <w:tr w:rsidR="00D975D6" w:rsidRPr="00D975D6" w:rsidTr="00D975D6">
        <w:trPr>
          <w:trHeight w:val="288"/>
        </w:trPr>
        <w:tc>
          <w:tcPr>
            <w:tcW w:w="9828" w:type="dxa"/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sz w:val="24"/>
                <w:szCs w:val="24"/>
              </w:rPr>
              <w:t xml:space="preserve">По результатам мониторинга качества обучения можно отметить, что в МКОУ Пещёрская СОШ наблюдаются недостаточно высокие показатели по </w:t>
            </w: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результатам ЕГЭ, ОГЭ. Тем не менее учащиеся подтверждают свои знания, успешно поступая в учебные заведения. По итогам участия в предметных олимпиадах показатели достаточно высокие. </w:t>
            </w:r>
          </w:p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975D6" w:rsidRPr="00D975D6" w:rsidRDefault="00D975D6" w:rsidP="00D975D6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4. Организация учебного процесса</w:t>
      </w: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МКОУ Пещёрская СОШ является казённым общеобразовательным учреждением, реализующим программы начального, основного и среднего общего образования.</w:t>
      </w: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Нормативно-правовыми документами, регламентирующими организацию   образовательного процесса в МКОУ Пещёрская СОШ, являются:</w:t>
      </w: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Федеральный государственный образовательный стандарт начального общего образования (утвержден приказом Министерства образования и науки РФ от 6 октября 2009 г. № 373);</w:t>
      </w: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Федеральный компонент государственных образовательных стандартов начального общего, основного общего и среднего (полного) общего образования (утв. приказом Минобразования и </w:t>
      </w:r>
      <w:proofErr w:type="gramStart"/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науки  РФ</w:t>
      </w:r>
      <w:proofErr w:type="gramEnd"/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05.03.2004г.  № 1089).</w:t>
      </w: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базисный учебный план, разработанный на основе федерального базисного учебного плана (приказ Минобразования Российской Федерации от 09.03.2004 г. № 1312);</w:t>
      </w: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Приказ Министерства образования и науки РФ от 22 сентября 2011 г. N 2357 "О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2009 г. N 373"</w:t>
      </w: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Приказ </w:t>
      </w:r>
      <w:proofErr w:type="spellStart"/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30.08.2010 №889;</w:t>
      </w: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Приказ </w:t>
      </w:r>
      <w:proofErr w:type="spellStart"/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03.06.2011 №1994;</w:t>
      </w: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Приказ </w:t>
      </w:r>
      <w:proofErr w:type="spellStart"/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01.02.2012 №74;</w:t>
      </w: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Учебный </w:t>
      </w:r>
      <w:proofErr w:type="gramStart"/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  МКОУ</w:t>
      </w:r>
      <w:proofErr w:type="gramEnd"/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Пещёрская СОШ разработан по ступеням обучения.</w:t>
      </w: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основе формирования учебного плана использована нормативно-правовая и конституционная база:  Типовое положение об общеобразовательном учреждении (в ред. Постановления правительства   РФ от 10.03.2009г.); Санитарно-эпидемиологические требования к условиям и организации обучения в общеобразовательных учреждениях (постановление Главного государственного санитарного врача РФ от 29.12.2010 г. № 189 г. Москва «Об утверждении СанПиН 2.4.2.2821-10); Приказ Министерства образования и науки Российской Федерации «Об утверждении и введении в действие федерального государственного образовательного стандарта начального общего образования» от 6 октября 2009г. № 373 (зарегистрирован Минюстом России 22 декабря 2009г. № 15785); Федеральный перечень учебников, рекомендованных (допущенных) к использованию в образовательных учреждениях; Основная образовательная программа МКОУ Пещёрская СОШ, утвержденная педагогическим советом.</w:t>
      </w: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Особенностями школьного образования являются:</w:t>
      </w: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введение в действие федерального государственного образовательного стандарта начального общего и основного общего образования;</w:t>
      </w: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единство базового и дополнительного образования.</w:t>
      </w: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Структура учебного плана полностью соответствует нормативным требованиям. Принцип преемственности обучения по уровням, учебным курсам, предметам, дисциплинам в учебном плане соблюдается.</w:t>
      </w: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план разработан по уровням обучения.</w:t>
      </w: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план I уровня обучения построен в соответствии с федеральным государственным образовательным стандартом начального общего образования и ориентирован на четырехлетний нормативный срок освоения образовательных программ начального общего образования. В школе I уровня реализуется учебно-методический комплекс «Школа России», направленный на формирование у школьников общих ориентиров и ценностей в образовательных областях, общих приемов и способов интеллектуальной и практической деятельности.</w:t>
      </w: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требованиями Федерального государственного образовательного стандарта, учебный план НОО состоит из обязательной части и части, формируемой участниками образовательного процесса. Обязательная часть учебного плана представлена базовыми курсами из 7 предметных областей.</w:t>
      </w: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связи с переходом на федеральный государственный образовательный стандарт, учебный план состоит из обязательной части и внеурочной деятельности. Обязательная часть учебного плана представлена базовыми курсами, для реализации внеурочной деятельности введено 20 часов (1 класс – 5 часов, 2 класс – 5 часов, 3 класс – 5 часов, 4 класс –5 часов). План внеурочной деятельности в указанных классах реализуется по 5 основным направлениям. </w:t>
      </w:r>
    </w:p>
    <w:tbl>
      <w:tblPr>
        <w:tblW w:w="68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4633"/>
      </w:tblGrid>
      <w:tr w:rsidR="00D975D6" w:rsidRPr="00D975D6" w:rsidTr="00D975D6">
        <w:tc>
          <w:tcPr>
            <w:tcW w:w="2263" w:type="dxa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воспитательной деятельности</w:t>
            </w:r>
          </w:p>
        </w:tc>
        <w:tc>
          <w:tcPr>
            <w:tcW w:w="4633" w:type="dxa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организации внеурочной деятельности</w:t>
            </w:r>
          </w:p>
        </w:tc>
      </w:tr>
      <w:tr w:rsidR="00D975D6" w:rsidRPr="00D975D6" w:rsidTr="00D975D6">
        <w:trPr>
          <w:trHeight w:val="570"/>
        </w:trPr>
        <w:tc>
          <w:tcPr>
            <w:tcW w:w="2263" w:type="dxa"/>
            <w:shd w:val="clear" w:color="auto" w:fill="FFFFFF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Спортивно-оздоровительное </w:t>
            </w:r>
          </w:p>
        </w:tc>
        <w:tc>
          <w:tcPr>
            <w:tcW w:w="4633" w:type="dxa"/>
            <w:shd w:val="clear" w:color="auto" w:fill="FFFFFF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ОФП</w:t>
            </w:r>
          </w:p>
        </w:tc>
      </w:tr>
      <w:tr w:rsidR="00D975D6" w:rsidRPr="00D975D6" w:rsidTr="00D975D6">
        <w:trPr>
          <w:trHeight w:val="271"/>
        </w:trPr>
        <w:tc>
          <w:tcPr>
            <w:tcW w:w="2263" w:type="dxa"/>
            <w:shd w:val="clear" w:color="auto" w:fill="FFFFFF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Духовно-нравственное</w:t>
            </w:r>
          </w:p>
        </w:tc>
        <w:tc>
          <w:tcPr>
            <w:tcW w:w="4633" w:type="dxa"/>
            <w:shd w:val="clear" w:color="auto" w:fill="FFFFFF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мире книг</w:t>
            </w:r>
          </w:p>
        </w:tc>
      </w:tr>
      <w:tr w:rsidR="00D975D6" w:rsidRPr="00D975D6" w:rsidTr="00D975D6">
        <w:trPr>
          <w:trHeight w:val="270"/>
        </w:trPr>
        <w:tc>
          <w:tcPr>
            <w:tcW w:w="2263" w:type="dxa"/>
            <w:vMerge w:val="restart"/>
            <w:shd w:val="clear" w:color="auto" w:fill="FFFFFF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Общеинтеллектуальное</w:t>
            </w:r>
            <w:proofErr w:type="spellEnd"/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633" w:type="dxa"/>
            <w:shd w:val="clear" w:color="auto" w:fill="FFFFFF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друг компьютер</w:t>
            </w:r>
          </w:p>
        </w:tc>
      </w:tr>
      <w:tr w:rsidR="00D975D6" w:rsidRPr="00D975D6" w:rsidTr="00D975D6">
        <w:trPr>
          <w:trHeight w:val="276"/>
        </w:trPr>
        <w:tc>
          <w:tcPr>
            <w:tcW w:w="2263" w:type="dxa"/>
            <w:vMerge/>
            <w:shd w:val="clear" w:color="auto" w:fill="FFFFFF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33" w:type="dxa"/>
            <w:shd w:val="clear" w:color="auto" w:fill="FFFFFF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Шахматный </w:t>
            </w:r>
          </w:p>
        </w:tc>
      </w:tr>
      <w:tr w:rsidR="00D975D6" w:rsidRPr="00D975D6" w:rsidTr="00D975D6">
        <w:trPr>
          <w:trHeight w:val="360"/>
        </w:trPr>
        <w:tc>
          <w:tcPr>
            <w:tcW w:w="2263" w:type="dxa"/>
            <w:vMerge w:val="restart"/>
            <w:shd w:val="clear" w:color="auto" w:fill="FFFFFF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Общекультурное </w:t>
            </w:r>
          </w:p>
        </w:tc>
        <w:tc>
          <w:tcPr>
            <w:tcW w:w="4633" w:type="dxa"/>
            <w:shd w:val="clear" w:color="auto" w:fill="FFFFFF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Домисолька</w:t>
            </w:r>
            <w:proofErr w:type="spellEnd"/>
          </w:p>
        </w:tc>
      </w:tr>
      <w:tr w:rsidR="00D975D6" w:rsidRPr="00D975D6" w:rsidTr="00D975D6">
        <w:trPr>
          <w:trHeight w:val="360"/>
        </w:trPr>
        <w:tc>
          <w:tcPr>
            <w:tcW w:w="2263" w:type="dxa"/>
            <w:vMerge/>
            <w:shd w:val="clear" w:color="auto" w:fill="FFFFFF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33" w:type="dxa"/>
            <w:shd w:val="clear" w:color="auto" w:fill="FFFFFF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Танцевальный </w:t>
            </w:r>
          </w:p>
        </w:tc>
      </w:tr>
      <w:tr w:rsidR="00D975D6" w:rsidRPr="00D975D6" w:rsidTr="00D975D6">
        <w:trPr>
          <w:trHeight w:val="562"/>
        </w:trPr>
        <w:tc>
          <w:tcPr>
            <w:tcW w:w="2263" w:type="dxa"/>
            <w:shd w:val="clear" w:color="auto" w:fill="FFFFFF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</w:t>
            </w:r>
          </w:p>
        </w:tc>
        <w:tc>
          <w:tcPr>
            <w:tcW w:w="4633" w:type="dxa"/>
            <w:shd w:val="clear" w:color="auto" w:fill="FFFFFF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Азбука добра </w:t>
            </w:r>
          </w:p>
        </w:tc>
      </w:tr>
    </w:tbl>
    <w:p w:rsidR="00D975D6" w:rsidRPr="00D975D6" w:rsidRDefault="00D975D6" w:rsidP="00D975D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Внеурочная деятельность отражает содержание образования по направлениям развития личности с учетом пожеланий обучающихся и их родителей (законных представителей).  Проблемное поле – отсутствие игровой зоны для младших школьников. </w:t>
      </w: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Учебный план реализован в полном объеме, структура учебного плана соответствует федеральному учебному плану. Обучение осуществлялось по учебникам, входящим в Перечень учебных изданий, рекомендованных и утвержденных МО и науки РФ, обеспеченность учебниками составляет 100%. </w:t>
      </w: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 II уровне обучения - пятилетний нормативный срок освоения государственных образовательных программ основного общего образования.</w:t>
      </w: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Инвариантная часть учебного плана 5-9 классов соответствует базисному учебному плану.</w:t>
      </w: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рамках </w:t>
      </w:r>
      <w:proofErr w:type="spellStart"/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предпрофильной</w:t>
      </w:r>
      <w:proofErr w:type="spellEnd"/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подготовки вариативная часть учебного плана II уровня обучения представлена следующими учебным курс</w:t>
      </w:r>
      <w:r w:rsidR="00B970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B970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</w:t>
      </w:r>
      <w:r w:rsidR="00B970D2" w:rsidRPr="00D975D6">
        <w:rPr>
          <w:rFonts w:ascii="Times New Roman" w:eastAsia="Calibri" w:hAnsi="Times New Roman" w:cs="Times New Roman"/>
          <w:bCs/>
          <w:sz w:val="24"/>
          <w:szCs w:val="24"/>
        </w:rPr>
        <w:t>ерчение</w:t>
      </w: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реализации внеурочной деятельности введено 2</w:t>
      </w:r>
      <w:r w:rsidR="00B970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часов (5 класс – 5 часов, 6 класс – 5 часов, 7 класс – 5 часов, 8 класс –5 часов</w:t>
      </w:r>
      <w:r w:rsidR="00B970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9 класс – 5 часов</w:t>
      </w: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План внеурочной деятельности в указанных классах реализуется по 5 основным направлениям.</w:t>
      </w:r>
    </w:p>
    <w:tbl>
      <w:tblPr>
        <w:tblW w:w="70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0"/>
        <w:gridCol w:w="4356"/>
      </w:tblGrid>
      <w:tr w:rsidR="00D975D6" w:rsidRPr="00D975D6" w:rsidTr="00D975D6">
        <w:tc>
          <w:tcPr>
            <w:tcW w:w="2650" w:type="dxa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Направления воспитательной деятельности</w:t>
            </w:r>
          </w:p>
        </w:tc>
        <w:tc>
          <w:tcPr>
            <w:tcW w:w="4356" w:type="dxa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организации внеурочной деятельности</w:t>
            </w:r>
          </w:p>
        </w:tc>
      </w:tr>
      <w:tr w:rsidR="00D975D6" w:rsidRPr="00D975D6" w:rsidTr="00D975D6">
        <w:trPr>
          <w:trHeight w:val="562"/>
        </w:trPr>
        <w:tc>
          <w:tcPr>
            <w:tcW w:w="2650" w:type="dxa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4356" w:type="dxa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ОФП</w:t>
            </w:r>
          </w:p>
        </w:tc>
      </w:tr>
      <w:tr w:rsidR="00D975D6" w:rsidRPr="00D975D6" w:rsidTr="00D975D6">
        <w:trPr>
          <w:trHeight w:val="580"/>
        </w:trPr>
        <w:tc>
          <w:tcPr>
            <w:tcW w:w="2650" w:type="dxa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Духовно-нравственное</w:t>
            </w:r>
          </w:p>
        </w:tc>
        <w:tc>
          <w:tcPr>
            <w:tcW w:w="4356" w:type="dxa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Радуга </w:t>
            </w:r>
          </w:p>
        </w:tc>
      </w:tr>
      <w:tr w:rsidR="00D975D6" w:rsidRPr="00D975D6" w:rsidTr="00D975D6">
        <w:trPr>
          <w:trHeight w:val="303"/>
        </w:trPr>
        <w:tc>
          <w:tcPr>
            <w:tcW w:w="2650" w:type="dxa"/>
            <w:vMerge w:val="restart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Общеинтеллектуальное</w:t>
            </w:r>
            <w:proofErr w:type="spellEnd"/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356" w:type="dxa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Учусь делать проекты</w:t>
            </w:r>
          </w:p>
        </w:tc>
      </w:tr>
      <w:tr w:rsidR="00D975D6" w:rsidRPr="00D975D6" w:rsidTr="00D975D6">
        <w:trPr>
          <w:trHeight w:val="303"/>
        </w:trPr>
        <w:tc>
          <w:tcPr>
            <w:tcW w:w="2650" w:type="dxa"/>
            <w:vMerge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56" w:type="dxa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Занимательная математика</w:t>
            </w:r>
          </w:p>
        </w:tc>
      </w:tr>
      <w:tr w:rsidR="00D975D6" w:rsidRPr="00D975D6" w:rsidTr="00D975D6">
        <w:trPr>
          <w:trHeight w:val="303"/>
        </w:trPr>
        <w:tc>
          <w:tcPr>
            <w:tcW w:w="2650" w:type="dxa"/>
            <w:vMerge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56" w:type="dxa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Робототехника</w:t>
            </w:r>
          </w:p>
        </w:tc>
      </w:tr>
      <w:tr w:rsidR="00D975D6" w:rsidRPr="00D975D6" w:rsidTr="00D975D6">
        <w:tc>
          <w:tcPr>
            <w:tcW w:w="2650" w:type="dxa"/>
            <w:vMerge w:val="restart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Общекультурное </w:t>
            </w:r>
          </w:p>
        </w:tc>
        <w:tc>
          <w:tcPr>
            <w:tcW w:w="4356" w:type="dxa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Драмкружок </w:t>
            </w:r>
          </w:p>
        </w:tc>
      </w:tr>
      <w:tr w:rsidR="00D975D6" w:rsidRPr="00D975D6" w:rsidTr="00D975D6">
        <w:tc>
          <w:tcPr>
            <w:tcW w:w="2650" w:type="dxa"/>
            <w:vMerge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56" w:type="dxa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Танцевальный </w:t>
            </w:r>
          </w:p>
        </w:tc>
      </w:tr>
      <w:tr w:rsidR="00D975D6" w:rsidRPr="00D975D6" w:rsidTr="00D975D6">
        <w:trPr>
          <w:trHeight w:val="266"/>
        </w:trPr>
        <w:tc>
          <w:tcPr>
            <w:tcW w:w="2650" w:type="dxa"/>
            <w:vMerge w:val="restart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</w:t>
            </w:r>
          </w:p>
        </w:tc>
        <w:tc>
          <w:tcPr>
            <w:tcW w:w="4356" w:type="dxa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Уроки доброты</w:t>
            </w:r>
          </w:p>
        </w:tc>
      </w:tr>
      <w:tr w:rsidR="00D975D6" w:rsidRPr="00D975D6" w:rsidTr="00D975D6">
        <w:trPr>
          <w:trHeight w:val="266"/>
        </w:trPr>
        <w:tc>
          <w:tcPr>
            <w:tcW w:w="2650" w:type="dxa"/>
            <w:vMerge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56" w:type="dxa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Патриот </w:t>
            </w:r>
          </w:p>
        </w:tc>
      </w:tr>
      <w:tr w:rsidR="00D975D6" w:rsidRPr="00D975D6" w:rsidTr="00D975D6">
        <w:trPr>
          <w:trHeight w:val="266"/>
        </w:trPr>
        <w:tc>
          <w:tcPr>
            <w:tcW w:w="2650" w:type="dxa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56" w:type="dxa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Поиск </w:t>
            </w:r>
          </w:p>
        </w:tc>
      </w:tr>
    </w:tbl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 II</w:t>
      </w: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уровне обучения - двухлетний нормативный срок освоения государственных образовательных программ среднего общего образования.</w:t>
      </w: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Инвариантная часть учебного плана 10 класса соответствует </w:t>
      </w:r>
      <w:proofErr w:type="spellStart"/>
      <w:r w:rsidR="00B50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физико</w:t>
      </w:r>
      <w:proofErr w:type="spellEnd"/>
      <w:r w:rsidR="00B50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математическому профилю, 11 класса -  </w:t>
      </w:r>
      <w:r w:rsidR="00B50402"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гума</w:t>
      </w:r>
      <w:r w:rsidR="00B50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нитарному</w:t>
      </w:r>
      <w:r w:rsidR="00B50402"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профилю базисного учебного плана.</w:t>
      </w: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Вариативная часть учебного плана II</w:t>
      </w: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уровня обучения представлен следующими учебными курсами:  </w:t>
      </w:r>
    </w:p>
    <w:tbl>
      <w:tblPr>
        <w:tblW w:w="6946" w:type="dxa"/>
        <w:tblInd w:w="-4" w:type="dxa"/>
        <w:tblLayout w:type="fixed"/>
        <w:tblLook w:val="0000" w:firstRow="0" w:lastRow="0" w:firstColumn="0" w:lastColumn="0" w:noHBand="0" w:noVBand="0"/>
      </w:tblPr>
      <w:tblGrid>
        <w:gridCol w:w="6946"/>
      </w:tblGrid>
      <w:tr w:rsidR="00D975D6" w:rsidRPr="00D975D6" w:rsidTr="00D975D6">
        <w:trPr>
          <w:trHeight w:val="352"/>
        </w:trPr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Элективный курс по русскому языку «Азбука журналистики»</w:t>
            </w:r>
          </w:p>
        </w:tc>
      </w:tr>
      <w:tr w:rsidR="00D975D6" w:rsidRPr="00D975D6" w:rsidTr="00D975D6">
        <w:trPr>
          <w:trHeight w:val="1"/>
        </w:trPr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Элективный курс по литературе «Анализ художественного произведения»</w:t>
            </w:r>
          </w:p>
        </w:tc>
      </w:tr>
      <w:tr w:rsidR="00D975D6" w:rsidRPr="00D975D6" w:rsidTr="00D975D6">
        <w:tblPrEx>
          <w:tblLook w:val="04A0" w:firstRow="1" w:lastRow="0" w:firstColumn="1" w:lastColumn="0" w:noHBand="0" w:noVBand="1"/>
        </w:tblPrEx>
        <w:trPr>
          <w:trHeight w:val="345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975D6" w:rsidRPr="00D975D6" w:rsidRDefault="00D975D6" w:rsidP="00B504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Элективный курс</w:t>
            </w: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</w:t>
            </w:r>
            <w:r w:rsidR="00B50402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информатике</w:t>
            </w: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составлении учебного плана соблюдалась преемственность между уровнями обучения и классами, сбалансированность между предметными циклами, отдельными предметами. Количество часов, отведённое на общеобразовательные предметы, соответствует </w:t>
      </w:r>
      <w:proofErr w:type="gramStart"/>
      <w:r w:rsidRPr="00D975D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нормативам  БУП</w:t>
      </w:r>
      <w:proofErr w:type="gramEnd"/>
      <w:r w:rsidRPr="00D97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каждому классу, обучающемуся по ФК ГОС и примерным учебным планам НОО и ООО по каждому классу, обучающемуся по ФГОС, вариативная часть используется на поддержку федерального компонента, учебных интересов учащихся.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Освоение образовательных программ, в том числе, отдельной части или всего объема учебного предмета, курса, дисциплины (модуля) образовательных программ, сопровождается промежуточной аттестацией обучающихся, проводимой в формах, определенных Положением </w:t>
      </w:r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о текущем контроле успеваемости и промежуточной аттестации обучающихся. </w:t>
      </w:r>
      <w:r w:rsidRPr="00D975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 обучающихся проводится в форме итогового контроля в переводных классах всех уровней обучения: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итогам четверти (полугодия) (во 2-11 классах);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итогам учебного года (во 2 – 8, 10 классах) по всем предметам инвариантной части учебного плана;</w:t>
      </w:r>
    </w:p>
    <w:p w:rsidR="00D975D6" w:rsidRPr="00D975D6" w:rsidRDefault="00D975D6" w:rsidP="00D975D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</w:rPr>
      </w:pPr>
      <w:r w:rsidRPr="00D975D6"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по итогам учебного года в переводных классах может проводиться </w:t>
      </w:r>
      <w:r w:rsidRPr="00D975D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как письменно, так и </w:t>
      </w:r>
      <w:r w:rsidRPr="00D975D6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устно. </w:t>
      </w:r>
      <w:r w:rsidRPr="00D975D6">
        <w:rPr>
          <w:rFonts w:ascii="Times New Roman" w:eastAsia="Times New Roman" w:hAnsi="Times New Roman" w:cs="Times New Roman"/>
          <w:spacing w:val="-8"/>
          <w:sz w:val="24"/>
          <w:szCs w:val="24"/>
        </w:rPr>
        <w:t>Формами проведения промежуточной аттестации являются:</w:t>
      </w:r>
    </w:p>
    <w:p w:rsidR="00D975D6" w:rsidRPr="00D975D6" w:rsidRDefault="00D975D6" w:rsidP="00D975D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14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975D6">
        <w:rPr>
          <w:rFonts w:ascii="Times New Roman" w:eastAsia="Times New Roman" w:hAnsi="Times New Roman" w:cs="Times New Roman"/>
          <w:spacing w:val="-6"/>
          <w:sz w:val="24"/>
          <w:szCs w:val="24"/>
        </w:rPr>
        <w:t>- контрольная работа;</w:t>
      </w:r>
    </w:p>
    <w:p w:rsidR="00D975D6" w:rsidRPr="00D975D6" w:rsidRDefault="00D975D6" w:rsidP="00D975D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14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975D6">
        <w:rPr>
          <w:rFonts w:ascii="Times New Roman" w:eastAsia="Times New Roman" w:hAnsi="Times New Roman" w:cs="Times New Roman"/>
          <w:sz w:val="24"/>
          <w:szCs w:val="24"/>
        </w:rPr>
        <w:t>- проверка техники чтения;</w:t>
      </w:r>
    </w:p>
    <w:p w:rsidR="00D975D6" w:rsidRPr="00D975D6" w:rsidRDefault="00D975D6" w:rsidP="00D975D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14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975D6">
        <w:rPr>
          <w:rFonts w:ascii="Times New Roman" w:eastAsia="Times New Roman" w:hAnsi="Times New Roman" w:cs="Times New Roman"/>
          <w:spacing w:val="-5"/>
          <w:sz w:val="24"/>
          <w:szCs w:val="24"/>
        </w:rPr>
        <w:t>- диктант;</w:t>
      </w:r>
    </w:p>
    <w:p w:rsidR="00D975D6" w:rsidRPr="00D975D6" w:rsidRDefault="00D975D6" w:rsidP="00D975D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14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975D6">
        <w:rPr>
          <w:rFonts w:ascii="Times New Roman" w:eastAsia="Times New Roman" w:hAnsi="Times New Roman" w:cs="Times New Roman"/>
          <w:spacing w:val="-6"/>
          <w:sz w:val="24"/>
          <w:szCs w:val="24"/>
        </w:rPr>
        <w:t>- тестирование;</w:t>
      </w:r>
    </w:p>
    <w:p w:rsidR="00D975D6" w:rsidRPr="00D975D6" w:rsidRDefault="00D975D6" w:rsidP="00D975D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14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975D6">
        <w:rPr>
          <w:rFonts w:ascii="Times New Roman" w:eastAsia="Times New Roman" w:hAnsi="Times New Roman" w:cs="Times New Roman"/>
          <w:spacing w:val="-6"/>
          <w:sz w:val="24"/>
          <w:szCs w:val="24"/>
        </w:rPr>
        <w:t>- изложение;</w:t>
      </w:r>
    </w:p>
    <w:p w:rsidR="00D975D6" w:rsidRPr="00D975D6" w:rsidRDefault="00D975D6" w:rsidP="00D975D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14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975D6">
        <w:rPr>
          <w:rFonts w:ascii="Times New Roman" w:eastAsia="Times New Roman" w:hAnsi="Times New Roman" w:cs="Times New Roman"/>
          <w:spacing w:val="-6"/>
          <w:sz w:val="24"/>
          <w:szCs w:val="24"/>
        </w:rPr>
        <w:t>- сочинение;</w:t>
      </w:r>
    </w:p>
    <w:p w:rsidR="00D975D6" w:rsidRPr="00D975D6" w:rsidRDefault="00D975D6" w:rsidP="00D975D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14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975D6">
        <w:rPr>
          <w:rFonts w:ascii="Times New Roman" w:eastAsia="Times New Roman" w:hAnsi="Times New Roman" w:cs="Times New Roman"/>
          <w:spacing w:val="-7"/>
          <w:sz w:val="24"/>
          <w:szCs w:val="24"/>
        </w:rPr>
        <w:t>- защита реферата (исследовательской работы);</w:t>
      </w:r>
    </w:p>
    <w:p w:rsidR="00D975D6" w:rsidRPr="00D975D6" w:rsidRDefault="00D975D6" w:rsidP="00D975D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14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975D6">
        <w:rPr>
          <w:rFonts w:ascii="Times New Roman" w:eastAsia="Times New Roman" w:hAnsi="Times New Roman" w:cs="Times New Roman"/>
          <w:spacing w:val="-7"/>
          <w:sz w:val="24"/>
          <w:szCs w:val="24"/>
        </w:rPr>
        <w:t>- защита проекта.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Промежуточная аттестация по итогам учебных четвертей (полугодий) и по итогам года проводится в формах, определенных рабочими программами по предметам, составленными на основании авторских программ и УМК. Контрольно-измерительные материалы для проведения промежуточной аттестации по всем предметам инвариантной части учебного плана утверждаются в установленном порядке (в соответствии с требованиями Положения о рабочих программах) и являются обязательным приложением к рабочим программам.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Учебный план реализуется в режиме в режиме шестидневной рабочей </w:t>
      </w:r>
      <w:proofErr w:type="gramStart"/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недели .</w:t>
      </w:r>
      <w:proofErr w:type="gramEnd"/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5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учебного года составляет: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1-х классов – 33 учебных недели;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2-4х классов – 35 учебных недель;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5 – 8, 10-х классов – 35 учебных недель;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9-х, 11-х классов – 34 учебных недели.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урока для обучающихся 2-11 классов – 40 минут, для обучающихся 1-х классов – 35 минут.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обучения предполагается деление класса на две подгруппы на уроках </w:t>
      </w:r>
      <w:proofErr w:type="gramStart"/>
      <w:r w:rsidRPr="00D975D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технологии  (</w:t>
      </w:r>
      <w:proofErr w:type="gramEnd"/>
      <w:r w:rsidRPr="00D97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–9, 11 классы); иностранного языка ( 4, 5, </w:t>
      </w:r>
      <w:r w:rsidR="00B50402">
        <w:rPr>
          <w:rFonts w:ascii="Times New Roman" w:eastAsia="Times New Roman" w:hAnsi="Times New Roman" w:cs="Times New Roman"/>
          <w:sz w:val="24"/>
          <w:szCs w:val="24"/>
          <w:lang w:eastAsia="ru-RU"/>
        </w:rPr>
        <w:t>6, 9</w:t>
      </w:r>
      <w:r w:rsidRPr="00D97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классы).</w:t>
      </w:r>
    </w:p>
    <w:p w:rsidR="00D975D6" w:rsidRPr="00683DB9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СанПиН 2.4.2.2821-10, утвержденным постановлением Главного государственного санитарного врача Российской Федерации от 29.12.2010г. №189, учебная нагрузка каждого ученика не превышает максимальный объем недельной нагрузки: 1 класс - 21 час, 2-4 классы - 2</w:t>
      </w:r>
      <w:r w:rsidR="00B50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83DB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часа, 5 класс -</w:t>
      </w:r>
      <w:r w:rsidR="00B970D2" w:rsidRPr="00683DB9">
        <w:rPr>
          <w:rFonts w:ascii="Times New Roman" w:eastAsia="Times New Roman" w:hAnsi="Times New Roman" w:cs="Times New Roman"/>
          <w:sz w:val="24"/>
          <w:szCs w:val="24"/>
          <w:lang w:eastAsia="ru-RU"/>
        </w:rPr>
        <w:t>32</w:t>
      </w:r>
      <w:r w:rsidRPr="00683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 w:rsidR="00B970D2" w:rsidRPr="00683DB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83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6 класс - </w:t>
      </w:r>
      <w:r w:rsidR="00B970D2" w:rsidRPr="00683DB9">
        <w:rPr>
          <w:rFonts w:ascii="Times New Roman" w:eastAsia="Times New Roman" w:hAnsi="Times New Roman" w:cs="Times New Roman"/>
          <w:sz w:val="24"/>
          <w:szCs w:val="24"/>
          <w:lang w:eastAsia="ru-RU"/>
        </w:rPr>
        <w:t>33</w:t>
      </w:r>
      <w:r w:rsidRPr="00683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 w:rsidR="00B970D2" w:rsidRPr="00683DB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83DB9">
        <w:rPr>
          <w:rFonts w:ascii="Times New Roman" w:eastAsia="Times New Roman" w:hAnsi="Times New Roman" w:cs="Times New Roman"/>
          <w:sz w:val="24"/>
          <w:szCs w:val="24"/>
          <w:lang w:eastAsia="ru-RU"/>
        </w:rPr>
        <w:t>, 7класс – 3</w:t>
      </w:r>
      <w:r w:rsidR="00B970D2" w:rsidRPr="00683DB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683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 w:rsidR="00B970D2" w:rsidRPr="00683DB9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683DB9">
        <w:rPr>
          <w:rFonts w:ascii="Times New Roman" w:eastAsia="Times New Roman" w:hAnsi="Times New Roman" w:cs="Times New Roman"/>
          <w:sz w:val="24"/>
          <w:szCs w:val="24"/>
          <w:lang w:eastAsia="ru-RU"/>
        </w:rPr>
        <w:t>, 8 -11классы – 36 часов.</w:t>
      </w: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Образовательные программы осваиваются в очной форме с учётом потребностей и возможностей обучающихся. </w:t>
      </w: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реализации права детей с особыми образовательными потребностями на получение образования предусматривается разработка индивидуальных учебных планов и программ для обучения учащихся с особыми образовательными потребностями в общеобразовательных классах.</w:t>
      </w: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Введение данного учебного плана способствует повышению качества образования, предполагает удовлетворение образовательных потребностей, обучающихся и их родителей.</w:t>
      </w: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Учебные программы по итогам 201</w:t>
      </w:r>
      <w:r w:rsidR="00B50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8-19</w:t>
      </w: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выполнены полностью. </w:t>
      </w: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</w:t>
      </w: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Вывод: Анализ структуры и содержания учебного плана показал, что он составлен с учетом интересов и потребностей учащихся и их родителей, способствует формированию умений и способов деятельности, связанных с решением практических задач, получению базовых и дополнительных знаний обучающихся, удовлетворению их познавательных интересов в различных сферах человеческой деятельности, направлен на решение задач модернизации образования, обеспечение функциональной грамотности, социальной адаптации обучающихся, содействие их общественному и гражданскому самоопределению. При составлении учебного плана соблюдается целостность и преемственность по уровням обучения, соотношение распределения федерального, школьного компонентов по уровням обучения и учебным годам на основе преемственности. Обучающимся предлагается спектр предметов по выбору, которые расширяют содержание образования в школе; все предметы</w:t>
      </w:r>
      <w:r w:rsidR="00683D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="00683D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 </w:t>
      </w:r>
      <w:r w:rsidRPr="00D975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элективные</w:t>
      </w:r>
      <w:proofErr w:type="gramEnd"/>
      <w:r w:rsidRPr="00D975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курсы, представленные в учебном плане на каждом уровне обучения, реализованы в полном объеме.</w:t>
      </w:r>
    </w:p>
    <w:p w:rsidR="00D975D6" w:rsidRPr="00B50402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D975D6" w:rsidRPr="00683DB9" w:rsidRDefault="00D975D6" w:rsidP="00D975D6">
      <w:pPr>
        <w:widowControl w:val="0"/>
        <w:suppressAutoHyphens/>
        <w:autoSpaceDN w:val="0"/>
        <w:spacing w:after="0" w:line="240" w:lineRule="auto"/>
        <w:rPr>
          <w:rFonts w:ascii="Times New Roman" w:eastAsia="Lucida Sans Unicode" w:hAnsi="Times New Roman" w:cs="Times New Roman"/>
          <w:b/>
          <w:kern w:val="3"/>
          <w:sz w:val="24"/>
          <w:szCs w:val="24"/>
          <w:lang w:eastAsia="zh-CN" w:bidi="hi-IN"/>
        </w:rPr>
      </w:pPr>
      <w:r w:rsidRPr="00683DB9">
        <w:rPr>
          <w:rFonts w:ascii="Times New Roman" w:eastAsia="Lucida Sans Unicode" w:hAnsi="Times New Roman" w:cs="Times New Roman"/>
          <w:b/>
          <w:kern w:val="3"/>
          <w:sz w:val="24"/>
          <w:szCs w:val="24"/>
          <w:lang w:eastAsia="zh-CN" w:bidi="hi-IN"/>
        </w:rPr>
        <w:t>Раздел 5. Востребованность выпускников</w:t>
      </w:r>
    </w:p>
    <w:p w:rsidR="00D975D6" w:rsidRPr="00D975D6" w:rsidRDefault="00D975D6" w:rsidP="00D975D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Сведения о трудоустройстве и социальной адаптации выпускников</w:t>
      </w:r>
    </w:p>
    <w:tbl>
      <w:tblPr>
        <w:tblStyle w:val="a3"/>
        <w:tblW w:w="9066" w:type="dxa"/>
        <w:tblLayout w:type="fixed"/>
        <w:tblLook w:val="04A0" w:firstRow="1" w:lastRow="0" w:firstColumn="1" w:lastColumn="0" w:noHBand="0" w:noVBand="1"/>
      </w:tblPr>
      <w:tblGrid>
        <w:gridCol w:w="4812"/>
        <w:gridCol w:w="1418"/>
        <w:gridCol w:w="1418"/>
        <w:gridCol w:w="1418"/>
      </w:tblGrid>
      <w:tr w:rsidR="00B50402" w:rsidRPr="00D975D6" w:rsidTr="00B50402">
        <w:tc>
          <w:tcPr>
            <w:tcW w:w="4812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418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418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418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</w:tr>
      <w:tr w:rsidR="00B50402" w:rsidRPr="00D975D6" w:rsidTr="00B50402">
        <w:tc>
          <w:tcPr>
            <w:tcW w:w="4812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выпускников</w:t>
            </w:r>
            <w:r w:rsidR="00FB398F"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окончивших образовательную организацию</w:t>
            </w:r>
          </w:p>
        </w:tc>
        <w:tc>
          <w:tcPr>
            <w:tcW w:w="1418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8" w:type="dxa"/>
          </w:tcPr>
          <w:p w:rsidR="00B50402" w:rsidRPr="00D975D6" w:rsidRDefault="00FB398F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B50402" w:rsidRPr="00D975D6" w:rsidTr="00B50402">
        <w:tc>
          <w:tcPr>
            <w:tcW w:w="4812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 продолжили образование или </w:t>
            </w:r>
            <w:proofErr w:type="gramStart"/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трудоустроились(</w:t>
            </w:r>
            <w:proofErr w:type="gramEnd"/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указать количество %)</w:t>
            </w:r>
          </w:p>
        </w:tc>
        <w:tc>
          <w:tcPr>
            <w:tcW w:w="1418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18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92.3</w:t>
            </w:r>
          </w:p>
        </w:tc>
        <w:tc>
          <w:tcPr>
            <w:tcW w:w="1418" w:type="dxa"/>
          </w:tcPr>
          <w:p w:rsidR="00B50402" w:rsidRPr="00D975D6" w:rsidRDefault="00FB398F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B50402" w:rsidRPr="00D975D6" w:rsidTr="00B50402">
        <w:tc>
          <w:tcPr>
            <w:tcW w:w="4812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общее образование:</w:t>
            </w:r>
          </w:p>
        </w:tc>
        <w:tc>
          <w:tcPr>
            <w:tcW w:w="1418" w:type="dxa"/>
          </w:tcPr>
          <w:p w:rsidR="00B50402" w:rsidRPr="00D975D6" w:rsidRDefault="00FB398F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</w:tcPr>
          <w:p w:rsidR="00B50402" w:rsidRPr="00D975D6" w:rsidRDefault="00FB398F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</w:tcPr>
          <w:p w:rsidR="00B50402" w:rsidRPr="00D975D6" w:rsidRDefault="00FB398F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B50402" w:rsidRPr="00D975D6" w:rsidTr="00B50402">
        <w:tc>
          <w:tcPr>
            <w:tcW w:w="4812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Поступили в учреждения среднего профессионального образования на обучение по программам подготовки:</w:t>
            </w:r>
          </w:p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Start"/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квалификационных  рабочих</w:t>
            </w:r>
            <w:proofErr w:type="gramEnd"/>
          </w:p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-специалистов среднего звена</w:t>
            </w:r>
          </w:p>
        </w:tc>
        <w:tc>
          <w:tcPr>
            <w:tcW w:w="1418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418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</w:tcPr>
          <w:p w:rsidR="00B50402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398F" w:rsidRDefault="00FB398F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398F" w:rsidRDefault="00FB398F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398F" w:rsidRDefault="00FB398F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FB398F" w:rsidRPr="00D975D6" w:rsidRDefault="00FB398F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</w:tr>
      <w:tr w:rsidR="00B50402" w:rsidRPr="00D975D6" w:rsidTr="00B50402">
        <w:tc>
          <w:tcPr>
            <w:tcW w:w="4812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Продолжили обучение в 10 классе данного </w:t>
            </w:r>
            <w:r w:rsidR="00FB39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других </w:t>
            </w: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1418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</w:tcPr>
          <w:p w:rsidR="00B50402" w:rsidRPr="00D975D6" w:rsidRDefault="00FB398F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B50402" w:rsidRPr="00D975D6" w:rsidTr="00B50402">
        <w:tc>
          <w:tcPr>
            <w:tcW w:w="4812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трудоустроились</w:t>
            </w:r>
          </w:p>
        </w:tc>
        <w:tc>
          <w:tcPr>
            <w:tcW w:w="1418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B50402" w:rsidRPr="00D975D6" w:rsidRDefault="00FB398F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B50402" w:rsidRPr="00D975D6" w:rsidTr="00B50402">
        <w:tc>
          <w:tcPr>
            <w:tcW w:w="4812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оставлены на повторное обучение</w:t>
            </w:r>
          </w:p>
        </w:tc>
        <w:tc>
          <w:tcPr>
            <w:tcW w:w="1418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B50402" w:rsidRPr="00D975D6" w:rsidRDefault="00FB398F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B50402" w:rsidRPr="00D975D6" w:rsidTr="00B50402">
        <w:tc>
          <w:tcPr>
            <w:tcW w:w="4812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общее образование:</w:t>
            </w:r>
          </w:p>
        </w:tc>
        <w:tc>
          <w:tcPr>
            <w:tcW w:w="1418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</w:tcPr>
          <w:p w:rsidR="00B50402" w:rsidRPr="00D975D6" w:rsidRDefault="00FB398F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50402" w:rsidRPr="00D975D6" w:rsidTr="00B50402">
        <w:tc>
          <w:tcPr>
            <w:tcW w:w="4812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Поступили в вузы</w:t>
            </w:r>
          </w:p>
        </w:tc>
        <w:tc>
          <w:tcPr>
            <w:tcW w:w="1418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</w:tcPr>
          <w:p w:rsidR="00B50402" w:rsidRPr="00D975D6" w:rsidRDefault="00FB398F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50402" w:rsidRPr="00D975D6" w:rsidTr="00B50402">
        <w:tc>
          <w:tcPr>
            <w:tcW w:w="4812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Поступили в учреждения среднего профессионального образования на обучение по программамподготовки6</w:t>
            </w:r>
          </w:p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-квалификационных рабочих служащих</w:t>
            </w:r>
          </w:p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-специалистов среднего звена</w:t>
            </w:r>
          </w:p>
        </w:tc>
        <w:tc>
          <w:tcPr>
            <w:tcW w:w="1418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</w:tcPr>
          <w:p w:rsidR="00B50402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398F" w:rsidRDefault="00FB398F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398F" w:rsidRDefault="00FB398F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398F" w:rsidRDefault="00FB398F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398F" w:rsidRPr="00D975D6" w:rsidRDefault="00FB398F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50402" w:rsidRPr="00D975D6" w:rsidTr="00B50402">
        <w:tc>
          <w:tcPr>
            <w:tcW w:w="4812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Призваны в армию</w:t>
            </w:r>
          </w:p>
        </w:tc>
        <w:tc>
          <w:tcPr>
            <w:tcW w:w="1418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</w:tcPr>
          <w:p w:rsidR="00B50402" w:rsidRPr="00D975D6" w:rsidRDefault="00FB398F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B50402" w:rsidRPr="00D975D6" w:rsidTr="00B50402">
        <w:tc>
          <w:tcPr>
            <w:tcW w:w="4812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трудоустроились</w:t>
            </w:r>
          </w:p>
        </w:tc>
        <w:tc>
          <w:tcPr>
            <w:tcW w:w="1418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</w:tcPr>
          <w:p w:rsidR="00B50402" w:rsidRPr="00D975D6" w:rsidRDefault="00FB398F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B50402" w:rsidRPr="00D975D6" w:rsidTr="00B50402">
        <w:tc>
          <w:tcPr>
            <w:tcW w:w="4812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Инвалиды, находящиеся дома</w:t>
            </w:r>
          </w:p>
        </w:tc>
        <w:tc>
          <w:tcPr>
            <w:tcW w:w="1418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</w:tcPr>
          <w:p w:rsidR="00B50402" w:rsidRPr="00D975D6" w:rsidRDefault="00FB398F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B50402" w:rsidRPr="00D975D6" w:rsidTr="00B50402">
        <w:tc>
          <w:tcPr>
            <w:tcW w:w="4812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продолжают учебу и не работают</w:t>
            </w:r>
          </w:p>
        </w:tc>
        <w:tc>
          <w:tcPr>
            <w:tcW w:w="1418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</w:tcPr>
          <w:p w:rsidR="00B50402" w:rsidRPr="00D975D6" w:rsidRDefault="00B50402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B50402" w:rsidRPr="00D975D6" w:rsidRDefault="00FB398F" w:rsidP="00D97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D975D6" w:rsidRPr="00D975D6" w:rsidRDefault="00D975D6" w:rsidP="00D975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6. Кадровое обеспечение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75D6">
        <w:rPr>
          <w:rFonts w:ascii="Times New Roman" w:hAnsi="Times New Roman" w:cs="Times New Roman"/>
          <w:color w:val="000000"/>
          <w:sz w:val="24"/>
          <w:szCs w:val="24"/>
        </w:rPr>
        <w:t>Развитие кадрового потенциала школы является одной из приоритетных задач для образовательной организации. В 201</w:t>
      </w:r>
      <w:r w:rsidR="00B50402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D975D6">
        <w:rPr>
          <w:rFonts w:ascii="Times New Roman" w:hAnsi="Times New Roman" w:cs="Times New Roman"/>
          <w:color w:val="000000"/>
          <w:sz w:val="24"/>
          <w:szCs w:val="24"/>
        </w:rPr>
        <w:t xml:space="preserve"> учебном году школа была полностью укомплектована педагогическими кадрами, техническим персоналом согласно штатному расписанию, утвержденному приказом директора. Педагогический коллектив стабилен по численности и составу работающих – 1</w:t>
      </w:r>
      <w:r w:rsidR="00934162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D975D6">
        <w:rPr>
          <w:rFonts w:ascii="Times New Roman" w:hAnsi="Times New Roman" w:cs="Times New Roman"/>
          <w:color w:val="000000"/>
          <w:sz w:val="24"/>
          <w:szCs w:val="24"/>
        </w:rPr>
        <w:t xml:space="preserve"> человек, из них </w:t>
      </w:r>
      <w:r w:rsidR="00B5040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D975D6">
        <w:rPr>
          <w:rFonts w:ascii="Times New Roman" w:hAnsi="Times New Roman" w:cs="Times New Roman"/>
          <w:color w:val="000000"/>
          <w:sz w:val="24"/>
          <w:szCs w:val="24"/>
        </w:rPr>
        <w:t xml:space="preserve"> внешних совместителя.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75D6">
        <w:rPr>
          <w:rFonts w:ascii="Times New Roman" w:hAnsi="Times New Roman" w:cs="Times New Roman"/>
          <w:color w:val="000000"/>
          <w:sz w:val="24"/>
          <w:szCs w:val="24"/>
        </w:rPr>
        <w:t>Средний возраст педагогических работников школы 50 лет. Средний педагогический стаж – 28 лет. Ср</w:t>
      </w:r>
      <w:r w:rsidR="00B50402">
        <w:rPr>
          <w:rFonts w:ascii="Times New Roman" w:hAnsi="Times New Roman" w:cs="Times New Roman"/>
          <w:color w:val="000000"/>
          <w:sz w:val="24"/>
          <w:szCs w:val="24"/>
        </w:rPr>
        <w:t>едний возраст администрации – 56</w:t>
      </w:r>
      <w:r w:rsidRPr="00D975D6">
        <w:rPr>
          <w:rFonts w:ascii="Times New Roman" w:hAnsi="Times New Roman" w:cs="Times New Roman"/>
          <w:color w:val="000000"/>
          <w:sz w:val="24"/>
          <w:szCs w:val="24"/>
        </w:rPr>
        <w:t xml:space="preserve"> лет.</w:t>
      </w:r>
    </w:p>
    <w:p w:rsidR="00D975D6" w:rsidRPr="00D975D6" w:rsidRDefault="00D975D6" w:rsidP="00D97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75D6">
        <w:rPr>
          <w:rFonts w:ascii="Times New Roman" w:hAnsi="Times New Roman" w:cs="Times New Roman"/>
          <w:color w:val="000000"/>
          <w:sz w:val="24"/>
          <w:szCs w:val="24"/>
        </w:rPr>
        <w:t xml:space="preserve">Аттестация педагогических работников осуществляется в соответствии с утвержденным графиком. Вопрос аттестации сотрудников стоит на контроле у администрации. </w:t>
      </w:r>
    </w:p>
    <w:p w:rsidR="00D975D6" w:rsidRPr="00D975D6" w:rsidRDefault="00D975D6" w:rsidP="00D975D6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9915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"/>
        <w:gridCol w:w="1624"/>
        <w:gridCol w:w="3260"/>
        <w:gridCol w:w="2126"/>
        <w:gridCol w:w="993"/>
        <w:gridCol w:w="850"/>
        <w:gridCol w:w="709"/>
      </w:tblGrid>
      <w:tr w:rsidR="00D975D6" w:rsidRPr="00D975D6" w:rsidTr="00D975D6">
        <w:tc>
          <w:tcPr>
            <w:tcW w:w="35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62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Фамилия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Имя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32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Образование (согласно </w:t>
            </w:r>
            <w:proofErr w:type="gramStart"/>
            <w:r w:rsidRPr="00D975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документу</w:t>
            </w:r>
            <w:proofErr w:type="gramEnd"/>
            <w:r w:rsidRPr="00D975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об образовании), по какой должности работает, преподаваемые дисциплины</w:t>
            </w:r>
          </w:p>
        </w:tc>
        <w:tc>
          <w:tcPr>
            <w:tcW w:w="212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Курсы повышения квалификации (название, согласно документу; дата прохождения)</w:t>
            </w:r>
          </w:p>
        </w:tc>
        <w:tc>
          <w:tcPr>
            <w:tcW w:w="99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Год прохождения последней аттестации</w:t>
            </w:r>
          </w:p>
        </w:tc>
        <w:tc>
          <w:tcPr>
            <w:tcW w:w="8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975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Квалифи</w:t>
            </w:r>
            <w:proofErr w:type="spellEnd"/>
            <w:r w:rsidRPr="00D975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975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кационная</w:t>
            </w:r>
            <w:proofErr w:type="spellEnd"/>
            <w:r w:rsidRPr="00D975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категория</w:t>
            </w:r>
          </w:p>
        </w:tc>
        <w:tc>
          <w:tcPr>
            <w:tcW w:w="70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Стаж работы по специальности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-------------------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Общий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стаж</w:t>
            </w:r>
          </w:p>
        </w:tc>
      </w:tr>
      <w:tr w:rsidR="00D975D6" w:rsidRPr="00D975D6" w:rsidTr="00D975D6">
        <w:tc>
          <w:tcPr>
            <w:tcW w:w="35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Саночкина</w:t>
            </w:r>
            <w:proofErr w:type="spellEnd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Елена Николаевна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Высшее,1993, Барнаульское педагогическое училище, воспитатель </w:t>
            </w:r>
            <w:proofErr w:type="gramStart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  дошкольных</w:t>
            </w:r>
            <w:proofErr w:type="gramEnd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учреждениях, №253;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1998, Барнаульский </w:t>
            </w:r>
            <w:proofErr w:type="gramStart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государственный  педагогический</w:t>
            </w:r>
            <w:proofErr w:type="gramEnd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университет, преподаватель  дошкольной  педагогике и  психологии, №56;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1999, </w:t>
            </w:r>
            <w:proofErr w:type="gramStart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  о</w:t>
            </w:r>
            <w:proofErr w:type="gramEnd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профессиональной переподготовке, Барнаульский  государственны</w:t>
            </w: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й  педагогический университет, практическая психология, №31;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2013 год. </w:t>
            </w:r>
            <w:proofErr w:type="gramStart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  о</w:t>
            </w:r>
            <w:proofErr w:type="gramEnd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профессиональ</w:t>
            </w:r>
            <w:proofErr w:type="spellEnd"/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 переподготовке, обучение </w:t>
            </w:r>
            <w:proofErr w:type="gramStart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немецкому  языку</w:t>
            </w:r>
            <w:proofErr w:type="gramEnd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ОО. № 140</w:t>
            </w:r>
          </w:p>
        </w:tc>
        <w:tc>
          <w:tcPr>
            <w:tcW w:w="212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 (2013 год </w:t>
            </w:r>
            <w:proofErr w:type="gramStart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обучение  на</w:t>
            </w:r>
            <w:proofErr w:type="gramEnd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факультете переподготовки по иностранному языку)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99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2018</w:t>
            </w:r>
          </w:p>
        </w:tc>
        <w:tc>
          <w:tcPr>
            <w:tcW w:w="8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 первая</w:t>
            </w:r>
          </w:p>
        </w:tc>
        <w:tc>
          <w:tcPr>
            <w:tcW w:w="70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D975D6" w:rsidRPr="00D975D6" w:rsidRDefault="00B50402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24</w:t>
            </w:r>
            <w:r w:rsidR="00D975D6"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</w:t>
            </w:r>
          </w:p>
          <w:p w:rsidR="00D975D6" w:rsidRPr="00D975D6" w:rsidRDefault="00B50402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26</w:t>
            </w:r>
            <w:r w:rsidR="00D975D6"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лет</w:t>
            </w:r>
          </w:p>
        </w:tc>
      </w:tr>
      <w:tr w:rsidR="00D975D6" w:rsidRPr="00D975D6" w:rsidTr="00D975D6">
        <w:tc>
          <w:tcPr>
            <w:tcW w:w="35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Белянчик</w:t>
            </w:r>
            <w:proofErr w:type="spellEnd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Александр Петрович</w:t>
            </w:r>
          </w:p>
        </w:tc>
        <w:tc>
          <w:tcPr>
            <w:tcW w:w="32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Высшее, Алтайская государственная   академия образования, г. Бийск, 2014 год, учитель географии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Барнаульский </w:t>
            </w:r>
            <w:proofErr w:type="gramStart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государственный  педагогический</w:t>
            </w:r>
            <w:proofErr w:type="gramEnd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колледж, 2001 год, преподавание в начальных классах, учитель  начальных классов,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учитель начальных классов с </w:t>
            </w:r>
            <w:proofErr w:type="gramStart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дополнительной  подготовкой</w:t>
            </w:r>
            <w:proofErr w:type="gramEnd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области педагогики, дополнительного образования.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212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ООО «Западно-Сибирский межрегиональный образовательный центр, 2016, 72 </w:t>
            </w:r>
            <w:proofErr w:type="gramStart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часа  по</w:t>
            </w:r>
            <w:proofErr w:type="gramEnd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теме «Организация обучения и  воспитания детей  с  ограниченными возможностями здоровья  и  инвалидностью в  общеобразовательных учреждениях»  </w:t>
            </w:r>
          </w:p>
        </w:tc>
        <w:tc>
          <w:tcPr>
            <w:tcW w:w="99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8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70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B50402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  <w:r w:rsidR="00D975D6"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лет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-------------------</w:t>
            </w:r>
          </w:p>
          <w:p w:rsidR="00D975D6" w:rsidRPr="00D975D6" w:rsidRDefault="00B50402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14</w:t>
            </w:r>
            <w:r w:rsidR="00D975D6"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лет</w:t>
            </w:r>
          </w:p>
        </w:tc>
      </w:tr>
      <w:tr w:rsidR="00D975D6" w:rsidRPr="00D975D6" w:rsidTr="00D975D6">
        <w:tc>
          <w:tcPr>
            <w:tcW w:w="35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2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Щепилова  Татьяна</w:t>
            </w:r>
            <w:proofErr w:type="gramEnd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Владиславовна</w:t>
            </w:r>
          </w:p>
        </w:tc>
        <w:tc>
          <w:tcPr>
            <w:tcW w:w="32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Высшее. </w:t>
            </w:r>
            <w:proofErr w:type="spellStart"/>
            <w:proofErr w:type="gramStart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Бийский</w:t>
            </w:r>
            <w:proofErr w:type="spellEnd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педагогический</w:t>
            </w:r>
            <w:proofErr w:type="gramEnd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государственный  университет, 2009 год, история  с  дополнительной специальностью  юриспруденция, учитель истории и  права.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 истории </w:t>
            </w:r>
            <w:proofErr w:type="gramStart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  обществознания</w:t>
            </w:r>
            <w:proofErr w:type="gramEnd"/>
          </w:p>
        </w:tc>
        <w:tc>
          <w:tcPr>
            <w:tcW w:w="212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АКИПКРО, 2018, 36ч, «Цифровой контент и мобильные технологии в преподавании истории и обществознания», ООО Учебный центр «Профессионал», 2017, 72ч, по программе «Русский язык и литература: теория и методика преподавания в образовательной организации»</w:t>
            </w:r>
          </w:p>
        </w:tc>
        <w:tc>
          <w:tcPr>
            <w:tcW w:w="99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2016</w:t>
            </w:r>
          </w:p>
        </w:tc>
        <w:tc>
          <w:tcPr>
            <w:tcW w:w="8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первая</w:t>
            </w:r>
          </w:p>
        </w:tc>
        <w:tc>
          <w:tcPr>
            <w:tcW w:w="70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B504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2</w:t>
            </w:r>
            <w:r w:rsidR="00B50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лет</w:t>
            </w:r>
          </w:p>
        </w:tc>
      </w:tr>
      <w:tr w:rsidR="00D975D6" w:rsidRPr="00D975D6" w:rsidTr="00D975D6">
        <w:tc>
          <w:tcPr>
            <w:tcW w:w="35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2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</w:t>
            </w:r>
            <w:proofErr w:type="spellStart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Куприкова</w:t>
            </w:r>
            <w:proofErr w:type="spellEnd"/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Нина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Александровна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 Высшее,1988, </w:t>
            </w:r>
            <w:proofErr w:type="spellStart"/>
            <w:proofErr w:type="gramStart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Бийский</w:t>
            </w:r>
            <w:proofErr w:type="spellEnd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государственный</w:t>
            </w:r>
            <w:proofErr w:type="gramEnd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педагогический институт, педагогика и  методика начального обучения; Барнаульское  педагогическое училище, 1966, учитель начальных классов  школы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212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  ООО «Западно-Сибирский межрегиональный образовательный центр, 2017, 72 </w:t>
            </w:r>
            <w:proofErr w:type="gramStart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часа  по</w:t>
            </w:r>
            <w:proofErr w:type="gramEnd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теме «Организация обучения и  воспитания детей  с  ограниченными возможностями здоровья  и  инвали</w:t>
            </w: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дностью в  общеобразовательных учреждениях»  </w:t>
            </w:r>
          </w:p>
        </w:tc>
        <w:tc>
          <w:tcPr>
            <w:tcW w:w="99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2018</w:t>
            </w:r>
          </w:p>
        </w:tc>
        <w:tc>
          <w:tcPr>
            <w:tcW w:w="8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первая</w:t>
            </w:r>
          </w:p>
        </w:tc>
        <w:tc>
          <w:tcPr>
            <w:tcW w:w="70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</w:t>
            </w:r>
          </w:p>
          <w:p w:rsidR="00D975D6" w:rsidRPr="00D975D6" w:rsidRDefault="00B50402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47</w:t>
            </w:r>
            <w:r w:rsidR="00D975D6"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лет</w:t>
            </w:r>
          </w:p>
          <w:p w:rsidR="00D975D6" w:rsidRPr="00D975D6" w:rsidRDefault="00B50402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4</w:t>
            </w:r>
            <w:r w:rsidR="00B50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лет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975D6" w:rsidRPr="00D975D6" w:rsidTr="00D975D6">
        <w:tc>
          <w:tcPr>
            <w:tcW w:w="35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2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Добрыгин</w:t>
            </w:r>
            <w:proofErr w:type="spellEnd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Виталий  Григорьевич</w:t>
            </w:r>
            <w:proofErr w:type="gramEnd"/>
          </w:p>
        </w:tc>
        <w:tc>
          <w:tcPr>
            <w:tcW w:w="32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Среднее-профессиональное, Барнаульский индустриально-педагогический колледж, 1996 год, техническая эксплуатация, обслуживание и ремонт электрического и электромеханического оборудования; техник-</w:t>
            </w:r>
            <w:proofErr w:type="gramStart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электрик,  мастер</w:t>
            </w:r>
            <w:proofErr w:type="gramEnd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производственного обучения.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ОБЖ и технологии</w:t>
            </w:r>
          </w:p>
        </w:tc>
        <w:tc>
          <w:tcPr>
            <w:tcW w:w="212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ООО «</w:t>
            </w:r>
            <w:proofErr w:type="gramStart"/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Западно-Сибирский</w:t>
            </w:r>
            <w:proofErr w:type="gramEnd"/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межрегиональный образовательный центр», 2017, 72ч, «Развитие творческих способностей обучающихся в условиях реализации ФГОС (на материале дисциплин практико-ориентированной направленности: физкультура, технология, ОБЖ)»</w:t>
            </w:r>
          </w:p>
        </w:tc>
        <w:tc>
          <w:tcPr>
            <w:tcW w:w="99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8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70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B50402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 года</w:t>
            </w:r>
            <w:r w:rsidR="00D975D6"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975D6" w:rsidRPr="00D975D6" w:rsidTr="00D975D6">
        <w:tc>
          <w:tcPr>
            <w:tcW w:w="35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62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Доровских</w:t>
            </w:r>
            <w:proofErr w:type="spellEnd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Юрий Николаевич</w:t>
            </w:r>
          </w:p>
        </w:tc>
        <w:tc>
          <w:tcPr>
            <w:tcW w:w="32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Высшее, </w:t>
            </w:r>
            <w:proofErr w:type="spellStart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Бийский</w:t>
            </w:r>
            <w:proofErr w:type="spellEnd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государственный  педагогический</w:t>
            </w:r>
            <w:proofErr w:type="gramEnd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институт, 1971 год, физика, преподаватель средней школы и звание учителя.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физики и информатики</w:t>
            </w:r>
          </w:p>
        </w:tc>
        <w:tc>
          <w:tcPr>
            <w:tcW w:w="212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АНО ДПО «Инновационный образовательный центр ПК и ПП «Мой университет»», 2017, 108ч, «Курс информатики в соответствии с требованиями ФГОС»</w:t>
            </w:r>
          </w:p>
        </w:tc>
        <w:tc>
          <w:tcPr>
            <w:tcW w:w="99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8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высшая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B50402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53 </w:t>
            </w:r>
            <w:r w:rsidR="00D975D6"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975D6" w:rsidRPr="00D975D6" w:rsidTr="00D975D6">
        <w:tc>
          <w:tcPr>
            <w:tcW w:w="35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62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Зайферт</w:t>
            </w:r>
            <w:proofErr w:type="spellEnd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Елизавета </w:t>
            </w:r>
            <w:proofErr w:type="spellStart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Христиановна</w:t>
            </w:r>
            <w:proofErr w:type="spellEnd"/>
          </w:p>
        </w:tc>
        <w:tc>
          <w:tcPr>
            <w:tcW w:w="32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Высшее, Барнаульский государственный педагогический институт, 1980 год, </w:t>
            </w:r>
            <w:proofErr w:type="gramStart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  язык</w:t>
            </w:r>
            <w:proofErr w:type="gramEnd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литература, учитель русского языка и литературы средней школы.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русского языка и литературы</w:t>
            </w:r>
          </w:p>
        </w:tc>
        <w:tc>
          <w:tcPr>
            <w:tcW w:w="212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Педуниверситет</w:t>
            </w:r>
            <w:proofErr w:type="spellEnd"/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«Первое сентября», 2016, 108ч, «Современные </w:t>
            </w:r>
            <w:proofErr w:type="spellStart"/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педтехнологии</w:t>
            </w:r>
            <w:proofErr w:type="spellEnd"/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обучения русскому языку в школе»</w:t>
            </w:r>
          </w:p>
        </w:tc>
        <w:tc>
          <w:tcPr>
            <w:tcW w:w="99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8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70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B50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лет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975D6" w:rsidRPr="00D975D6" w:rsidTr="00D975D6">
        <w:tc>
          <w:tcPr>
            <w:tcW w:w="35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62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Зайферт</w:t>
            </w:r>
            <w:proofErr w:type="spellEnd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Ирина Андреевна</w:t>
            </w:r>
          </w:p>
        </w:tc>
        <w:tc>
          <w:tcPr>
            <w:tcW w:w="32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Высшее, Барнаульский государственный педагогический институт, 2009 год, информатика и математика, учитель информатики и математики</w:t>
            </w:r>
          </w:p>
        </w:tc>
        <w:tc>
          <w:tcPr>
            <w:tcW w:w="212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ООО «</w:t>
            </w:r>
            <w:proofErr w:type="gramStart"/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Западно-Сибирский</w:t>
            </w:r>
            <w:proofErr w:type="gramEnd"/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межрегиональный образовательный центр», 2016, 72ч, «Организация проектной и исследовательской деятельности обучающихся»</w:t>
            </w:r>
          </w:p>
        </w:tc>
        <w:tc>
          <w:tcPr>
            <w:tcW w:w="99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8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70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</w:tcPr>
          <w:p w:rsidR="00D975D6" w:rsidRPr="00D975D6" w:rsidRDefault="00B50402" w:rsidP="00D975D6">
            <w:pPr>
              <w:pBdr>
                <w:bottom w:val="single" w:sz="12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 w:rsidR="00D975D6"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лет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975D6" w:rsidRPr="00D975D6" w:rsidTr="00D975D6">
        <w:tc>
          <w:tcPr>
            <w:tcW w:w="35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162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Никулина Галина Александровна</w:t>
            </w:r>
          </w:p>
        </w:tc>
        <w:tc>
          <w:tcPr>
            <w:tcW w:w="32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Высшее. Новгородский </w:t>
            </w:r>
            <w:proofErr w:type="gramStart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государственный  педагогический</w:t>
            </w:r>
            <w:proofErr w:type="gramEnd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институт, 1988 год,  география, учитель географии средней школы.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географии</w:t>
            </w:r>
          </w:p>
        </w:tc>
        <w:tc>
          <w:tcPr>
            <w:tcW w:w="212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ООО Учебный центр «Профессионал», 2017, 72ч, «Содержание и технологии школьного географического образования в условиях реализации ФГОС»; ООО «Центр онлайн-обучения </w:t>
            </w:r>
            <w:proofErr w:type="spellStart"/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Нетология</w:t>
            </w:r>
            <w:proofErr w:type="spellEnd"/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-групп», 2017, 72ч, «Работа с одаренными детьми на уроках биологии»</w:t>
            </w:r>
          </w:p>
        </w:tc>
        <w:tc>
          <w:tcPr>
            <w:tcW w:w="99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8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70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B50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лет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975D6" w:rsidRPr="00D975D6" w:rsidTr="00D975D6">
        <w:tc>
          <w:tcPr>
            <w:tcW w:w="35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62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Саночкин</w:t>
            </w:r>
            <w:proofErr w:type="spellEnd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Сергей  Алексеевич</w:t>
            </w:r>
            <w:proofErr w:type="gramEnd"/>
          </w:p>
        </w:tc>
        <w:tc>
          <w:tcPr>
            <w:tcW w:w="32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Высшее. Горно-алтайский </w:t>
            </w:r>
            <w:proofErr w:type="gramStart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государственный  педагогический</w:t>
            </w:r>
            <w:proofErr w:type="gramEnd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институт, 1984 год, математика и физика, учитель средней  школы.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  математики</w:t>
            </w:r>
            <w:proofErr w:type="gramEnd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физкультуры</w:t>
            </w:r>
          </w:p>
        </w:tc>
        <w:tc>
          <w:tcPr>
            <w:tcW w:w="212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АКИПКРО, 2016, по программе «Основы теории и методики преподавания физической культуры в школе»</w:t>
            </w:r>
          </w:p>
        </w:tc>
        <w:tc>
          <w:tcPr>
            <w:tcW w:w="99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8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70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B50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лет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975D6" w:rsidRPr="00D975D6" w:rsidTr="00D975D6">
        <w:tc>
          <w:tcPr>
            <w:tcW w:w="35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62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Скрипова</w:t>
            </w:r>
            <w:proofErr w:type="spellEnd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Елена  Ивановна</w:t>
            </w:r>
            <w:proofErr w:type="gramEnd"/>
          </w:p>
        </w:tc>
        <w:tc>
          <w:tcPr>
            <w:tcW w:w="32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Высшее. Кемеровский государственный университет, 1995 год, история, историк, преподаватель.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 истории </w:t>
            </w:r>
            <w:proofErr w:type="gramStart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  обществознания</w:t>
            </w:r>
            <w:proofErr w:type="gramEnd"/>
          </w:p>
        </w:tc>
        <w:tc>
          <w:tcPr>
            <w:tcW w:w="212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АКИПКРО, 2018, 36ч, «Цифровой </w:t>
            </w:r>
            <w:proofErr w:type="gramStart"/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кон-тент</w:t>
            </w:r>
            <w:proofErr w:type="gramEnd"/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мобильные технологии в преподавании истории и обществознания»; АНО ДПО «Московская академия профессиональных компетенций», 2016, 72ч, «Инновационные и активные методы обучения и воспитания в условиях реализации ФГОС по предметной области МХК»</w:t>
            </w:r>
          </w:p>
        </w:tc>
        <w:tc>
          <w:tcPr>
            <w:tcW w:w="99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8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70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B50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  <w:r w:rsidR="00B50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  <w:p w:rsidR="00D975D6" w:rsidRPr="00D975D6" w:rsidRDefault="00D975D6" w:rsidP="00B504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--------3</w:t>
            </w:r>
            <w:r w:rsidR="00B50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лет</w:t>
            </w:r>
          </w:p>
        </w:tc>
      </w:tr>
      <w:tr w:rsidR="00D975D6" w:rsidRPr="00D975D6" w:rsidTr="00D975D6">
        <w:tc>
          <w:tcPr>
            <w:tcW w:w="35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162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Смирнова Галина Александровна</w:t>
            </w:r>
          </w:p>
        </w:tc>
        <w:tc>
          <w:tcPr>
            <w:tcW w:w="32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Среднее-профессиональное, Барнаульское педагогическое училище, 1986 год, дошкольное воспитание, воспитатель детского сада; 2014 год, учитель начальных классов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Учитель ИЗО, музыки, технологии</w:t>
            </w:r>
          </w:p>
        </w:tc>
        <w:tc>
          <w:tcPr>
            <w:tcW w:w="212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ООО Учебный центр «Профессионал», 2017, 72ч, «Изобразительное искусство как творческая </w:t>
            </w: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составляющая развития обучающихся в системе образования в условиях реализации ФГОС»</w:t>
            </w:r>
          </w:p>
        </w:tc>
        <w:tc>
          <w:tcPr>
            <w:tcW w:w="99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2017 год</w:t>
            </w:r>
          </w:p>
        </w:tc>
        <w:tc>
          <w:tcPr>
            <w:tcW w:w="8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70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  <w:hideMark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B50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лет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--------</w:t>
            </w:r>
          </w:p>
          <w:p w:rsidR="00D975D6" w:rsidRPr="00D975D6" w:rsidRDefault="00D975D6" w:rsidP="00B504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B50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</w:t>
            </w:r>
          </w:p>
        </w:tc>
      </w:tr>
      <w:tr w:rsidR="00D975D6" w:rsidRPr="00D975D6" w:rsidTr="00D975D6">
        <w:tc>
          <w:tcPr>
            <w:tcW w:w="35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2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Долгих Наталья Владимировна</w:t>
            </w:r>
          </w:p>
        </w:tc>
        <w:tc>
          <w:tcPr>
            <w:tcW w:w="32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Среднее-профессиональное, </w:t>
            </w:r>
            <w:proofErr w:type="spellStart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Черепановское</w:t>
            </w:r>
            <w:proofErr w:type="spellEnd"/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педагогическое училище Новосибирской области, 1997 год, преподавание в начальных классах, учитель начальных классов.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212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ООО «</w:t>
            </w:r>
            <w:proofErr w:type="gramStart"/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Западно-Сибирский</w:t>
            </w:r>
            <w:proofErr w:type="gramEnd"/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межрегиональный образовательный центр», 2018, 72ч, «Организация обучения и воспитания детей с ОВЗ и инвалидностью в образовательных учреждениях»; АНО ДПО «Учебно-деловой центр Сибири», 2017, 144ч, «Методика преподавания ОРКСЭ в начальной школе»</w:t>
            </w:r>
          </w:p>
        </w:tc>
        <w:tc>
          <w:tcPr>
            <w:tcW w:w="99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8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70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</w:tcPr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B50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D97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  <w:r w:rsidR="00B50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  <w:p w:rsidR="00D975D6" w:rsidRPr="00D975D6" w:rsidRDefault="00D975D6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84F1F" w:rsidRPr="00584F1F" w:rsidTr="00D975D6">
        <w:tc>
          <w:tcPr>
            <w:tcW w:w="35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</w:tcPr>
          <w:p w:rsidR="00934162" w:rsidRPr="00584F1F" w:rsidRDefault="00934162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62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</w:tcPr>
          <w:p w:rsidR="00934162" w:rsidRPr="00584F1F" w:rsidRDefault="00934162" w:rsidP="00D97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Шмелева Мария Анатольевна</w:t>
            </w:r>
          </w:p>
        </w:tc>
        <w:tc>
          <w:tcPr>
            <w:tcW w:w="32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</w:tcPr>
          <w:p w:rsidR="00584F1F" w:rsidRPr="00584F1F" w:rsidRDefault="00584F1F" w:rsidP="00584F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Среднее-профессиональное, Барнаульск</w:t>
            </w:r>
            <w:r w:rsidRPr="00584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ий государственный педагогический колледж</w:t>
            </w:r>
            <w:r w:rsidRPr="00584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84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  <w:r w:rsidRPr="00584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год, учитель начальных классов</w:t>
            </w:r>
            <w:r w:rsidRPr="00584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начальных классов компенсирующего и коррекционно-развивающего образования; обучается заочно в АГПУ, филологический факультет.</w:t>
            </w:r>
          </w:p>
          <w:p w:rsidR="00934162" w:rsidRPr="00584F1F" w:rsidRDefault="00584F1F" w:rsidP="00584F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 w:rsidRPr="00584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русского языка и литературы</w:t>
            </w:r>
          </w:p>
        </w:tc>
        <w:tc>
          <w:tcPr>
            <w:tcW w:w="212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</w:tcPr>
          <w:p w:rsidR="00934162" w:rsidRPr="00584F1F" w:rsidRDefault="00584F1F" w:rsidP="00584F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4F1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</w:tcPr>
          <w:p w:rsidR="00934162" w:rsidRPr="00584F1F" w:rsidRDefault="00584F1F" w:rsidP="00584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</w:tcPr>
          <w:p w:rsidR="00934162" w:rsidRPr="00584F1F" w:rsidRDefault="00584F1F" w:rsidP="00584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</w:tcPr>
          <w:p w:rsidR="00934162" w:rsidRPr="00584F1F" w:rsidRDefault="00934162" w:rsidP="00584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584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proofErr w:type="spellEnd"/>
          </w:p>
        </w:tc>
      </w:tr>
    </w:tbl>
    <w:p w:rsidR="00D975D6" w:rsidRPr="00D975D6" w:rsidRDefault="00D975D6" w:rsidP="00D975D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75D6" w:rsidRPr="00D975D6" w:rsidRDefault="00D975D6" w:rsidP="00D975D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835"/>
      </w:tblGrid>
      <w:tr w:rsidR="00D975D6" w:rsidRPr="00D975D6" w:rsidTr="00D975D6">
        <w:trPr>
          <w:trHeight w:val="928"/>
        </w:trPr>
        <w:tc>
          <w:tcPr>
            <w:tcW w:w="9835" w:type="dxa"/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Высшая              Первая                    Соответствие                   Не </w:t>
            </w:r>
            <w:r w:rsidR="00FB398F"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аттестовались</w:t>
            </w:r>
          </w:p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proofErr w:type="gramStart"/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</w:t>
            </w:r>
            <w:proofErr w:type="gramEnd"/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474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28,5</w:t>
            </w: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         9 чел (6</w:t>
            </w:r>
            <w:r w:rsidR="00474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4,5</w:t>
            </w: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%)                    0                              </w:t>
            </w:r>
            <w:r w:rsidR="00FB3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(молодой специалист)</w:t>
            </w:r>
          </w:p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Качественный состав </w:t>
            </w:r>
            <w:proofErr w:type="spellStart"/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педкадров</w:t>
            </w:r>
            <w:proofErr w:type="spellEnd"/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уровню квалификации говорит о том, что </w:t>
            </w:r>
            <w:r w:rsidR="00474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 учителей имеют квалификационные категории. Уровень профессиональной подготовки работников учреждения соответствует требованиям ФГОС НОО и ФГОС ООО, 7</w:t>
            </w:r>
            <w:r w:rsidR="00474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 педагогов имеют высшее профессиональное образование, 2</w:t>
            </w:r>
            <w:r w:rsidR="00474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 - среднее профессиональное; прошли курсовую подготовку по ФГОС НОО и ФГОС ООО 100% учителей.</w:t>
            </w:r>
          </w:p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 школы имеют ведомственные награды Министерства образования и науки Российской Федерации: звание «Заслуженный учитель Российской Федерации» имеет 1 человек, звание «Почетный работник общего образования Российской Федерации» имеет 1 человек.</w:t>
            </w:r>
          </w:p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Выводы:</w:t>
            </w:r>
          </w:p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Образовательное учреждение укомплектовано кадрами, имеющими необходимую квалификацию для решения задач, определенных основной образовательной программой образовательного учреждения, способными к инновационной профессиональной деятельности.</w:t>
            </w:r>
          </w:p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школе создаются условия для профессионально-личностного роста педагогических работников. Учителя имеют возможность повышать свой профессиональный уровень за счет курсовой переподготовки, проведения и посещения открытых уроков, участия в краевых </w:t>
            </w:r>
            <w:proofErr w:type="spellStart"/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вебинарах</w:t>
            </w:r>
            <w:proofErr w:type="spellEnd"/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Но есть и проблема, над которой предстоит работать </w:t>
            </w:r>
            <w:proofErr w:type="spellStart"/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педколлективу</w:t>
            </w:r>
            <w:proofErr w:type="spellEnd"/>
            <w:r w:rsidRPr="00D97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следующем году – это обобщение собственного педагогического опыта, участие в конкурсах профессионального мастерства.</w:t>
            </w:r>
          </w:p>
        </w:tc>
      </w:tr>
    </w:tbl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7. Учебно-методическое обеспечение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Методическая работа в школе проводилась по традиционным направлениям: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Обобщение и распространение опыта работы.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Проведение предметных недель.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Проведение методических семинаров и педсоветов.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Работа МС и ШМО, творческих групп.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Диагностика деятельности педагогов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6.Организация инновационной деятельности.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Все мероприятия по данным направлениям проводятся в соответствии с планом методической работы. 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Систематически проводится мониторинг деятельности педагогов. </w:t>
      </w:r>
    </w:p>
    <w:p w:rsidR="00D975D6" w:rsidRPr="00D975D6" w:rsidRDefault="00D975D6" w:rsidP="00D975D6">
      <w:pPr>
        <w:spacing w:after="0" w:line="240" w:lineRule="auto"/>
        <w:ind w:firstLine="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Регулярно ведется работа по повышению профессиональной компетенции. В начале года составлен план курсовой переподготовки учителей и педагогических работников школы. План составлен с учетом пожеланий учителей и с учетом внедрения ФГОС ООО. Составлены заявки на прохождение курсов. В течение учебного года пройдены курсы повышения квалификации 8 учителями.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 школы участвуют в работе методических объединений на уровне района, на краевом уровне. Информацией о пройденных курсах и об участии в работе семинаров, конференций учителя делятся на педагогических советах, заседаниях ШМО. Полученный опыт активно внедряется в практику работы учителей.</w:t>
      </w: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работают 4 школьных методических объединений учителей. Руководители ШМО в начале учебного года составляют план работы ШМО, проводят заседания методических объединений, в ходе которых организована работа по самообразованию и повышению методического мастерства учителей. В начале учебного года скорректированы темы по самообразованию, разработан и согласован план работы МО на новый учебный год. В ходе совместного обсуждения учителя, входящие в состав ШМО, разработали графики проведения предметных недель, которые традиционно проводятся в школе в целях популяризации предметов учебного плана, выявления и развития интеллектуального и творческого потенциала учащихся. На заседаниях ШМО учителя рассматривали рабочие программы по учебным предметам и курсам, обсуждали вопросы более эффективного проведения предметных олимпиад. Работа школьных методических объединений в течение года координируется Методическим Советом школы.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Вывод:</w:t>
      </w:r>
      <w:r w:rsidRPr="00D975D6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вся методическая работа в школе в течение года была направлена на достижение единой цели: </w:t>
      </w:r>
      <w:r w:rsidRPr="00D975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качества образовательного процесса в школе</w:t>
      </w: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решении этих задач во многом помогла целенаправленная методическая деятельность, организованная в течение года. Однако, наряду с имеющимися положительными результатами в работе, руководители ШМО отметили и некоторые недостатки: недостаточная активность учителей в проведении открытых уроков, не все учителя серьезно занимаются работой по самообразованию, слабо в этом году проводилась работа по реализации планов ШМО.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Calibri" w:hAnsi="Times New Roman" w:cs="Times New Roman"/>
          <w:b/>
          <w:sz w:val="24"/>
          <w:szCs w:val="24"/>
        </w:rPr>
      </w:pPr>
      <w:r w:rsidRPr="00D975D6">
        <w:rPr>
          <w:rFonts w:ascii="Times New Roman" w:eastAsia="Calibri" w:hAnsi="Times New Roman" w:cs="Times New Roman"/>
          <w:b/>
          <w:sz w:val="24"/>
          <w:szCs w:val="24"/>
        </w:rPr>
        <w:t>Раздел 8. Библиотечно-информационное обеспечение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D975D6">
        <w:rPr>
          <w:rFonts w:ascii="Times New Roman" w:eastAsia="Calibri" w:hAnsi="Times New Roman" w:cs="Times New Roman"/>
          <w:sz w:val="24"/>
          <w:szCs w:val="24"/>
        </w:rPr>
        <w:t>В школе нет наличия специализированных зон обслуживания. Имеется только книгохранилище.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D975D6">
        <w:rPr>
          <w:rFonts w:ascii="Times New Roman" w:eastAsia="Calibri" w:hAnsi="Times New Roman" w:cs="Times New Roman"/>
          <w:sz w:val="24"/>
          <w:szCs w:val="24"/>
        </w:rPr>
        <w:t>Обеспеченность учебниками – 100%</w:t>
      </w:r>
      <w:r w:rsidR="00934162">
        <w:rPr>
          <w:rFonts w:ascii="Times New Roman" w:eastAsia="Calibri" w:hAnsi="Times New Roman" w:cs="Times New Roman"/>
          <w:sz w:val="24"/>
          <w:szCs w:val="24"/>
        </w:rPr>
        <w:t xml:space="preserve"> за счет использования районного обменного фонда</w:t>
      </w:r>
      <w:r w:rsidRPr="00D975D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D975D6">
        <w:rPr>
          <w:rFonts w:ascii="Times New Roman" w:eastAsia="Calibri" w:hAnsi="Times New Roman" w:cs="Times New Roman"/>
          <w:sz w:val="24"/>
          <w:szCs w:val="24"/>
        </w:rPr>
        <w:lastRenderedPageBreak/>
        <w:t>Выводы и рекомендации по разделу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D975D6">
        <w:rPr>
          <w:rFonts w:ascii="Times New Roman" w:eastAsia="Calibri" w:hAnsi="Times New Roman" w:cs="Times New Roman"/>
          <w:sz w:val="24"/>
          <w:szCs w:val="24"/>
        </w:rPr>
        <w:t>Условия, созданные в школьном книгохранилище, позволяют обеспечить учебный процесс учебно-методической и художественной литературой. Для более качественной работы необходимо улучшать современную информационную базу.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Calibri" w:hAnsi="Times New Roman" w:cs="Times New Roman"/>
          <w:b/>
          <w:sz w:val="24"/>
          <w:szCs w:val="24"/>
        </w:rPr>
      </w:pPr>
      <w:r w:rsidRPr="00D975D6">
        <w:rPr>
          <w:rFonts w:ascii="Times New Roman" w:eastAsia="Calibri" w:hAnsi="Times New Roman" w:cs="Times New Roman"/>
          <w:b/>
          <w:sz w:val="24"/>
          <w:szCs w:val="24"/>
        </w:rPr>
        <w:t>Раздел 9. Материально-техническая база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Материально-технические условия реализации основной образовательной программы основного общего образования включают учебное и учебно-наглядное оборудование, оснащение учебных кабинетов.  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В образовательном учреждении имеется в наличии 11учебных кабинетов, из </w:t>
      </w:r>
      <w:proofErr w:type="gramStart"/>
      <w:r w:rsidRPr="00D975D6">
        <w:rPr>
          <w:rFonts w:ascii="Times New Roman" w:eastAsia="Calibri" w:hAnsi="Times New Roman" w:cs="Times New Roman"/>
          <w:sz w:val="24"/>
          <w:szCs w:val="24"/>
        </w:rPr>
        <w:t>них  в</w:t>
      </w:r>
      <w:proofErr w:type="gramEnd"/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 9-х занимаются учащиеся основной школы.  Кабинеты школы оснащены современным учебным оборудованием, включая интерактивную доску. 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Кабинет физики и </w:t>
      </w:r>
      <w:proofErr w:type="gramStart"/>
      <w:r w:rsidRPr="00D975D6">
        <w:rPr>
          <w:rFonts w:ascii="Times New Roman" w:eastAsia="Calibri" w:hAnsi="Times New Roman" w:cs="Times New Roman"/>
          <w:sz w:val="24"/>
          <w:szCs w:val="24"/>
        </w:rPr>
        <w:t>информатики  оснащён</w:t>
      </w:r>
      <w:proofErr w:type="gramEnd"/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 ПК в количестве 6 рабочих мест, 7 компьютеров размещены в учебных кабинетах школы,   компьютеры  имеют выход  в Интернет. В учебных </w:t>
      </w:r>
      <w:proofErr w:type="gramStart"/>
      <w:r w:rsidRPr="00D975D6">
        <w:rPr>
          <w:rFonts w:ascii="Times New Roman" w:eastAsia="Calibri" w:hAnsi="Times New Roman" w:cs="Times New Roman"/>
          <w:sz w:val="24"/>
          <w:szCs w:val="24"/>
        </w:rPr>
        <w:t>кабинетах  имеются</w:t>
      </w:r>
      <w:proofErr w:type="gramEnd"/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 мультимедийные проекторы и МФУ.  По программе «Модернизации образования» и введение ФГОС в образовательный </w:t>
      </w:r>
      <w:proofErr w:type="gramStart"/>
      <w:r w:rsidRPr="00D975D6">
        <w:rPr>
          <w:rFonts w:ascii="Times New Roman" w:eastAsia="Calibri" w:hAnsi="Times New Roman" w:cs="Times New Roman"/>
          <w:sz w:val="24"/>
          <w:szCs w:val="24"/>
        </w:rPr>
        <w:t>процесс  школа</w:t>
      </w:r>
      <w:proofErr w:type="gramEnd"/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 получила дополнительные технические средства, лабораторно - практическое оборудование. Кабинеты оснащены 6 проекторами, 6 принтерами и </w:t>
      </w:r>
      <w:proofErr w:type="gramStart"/>
      <w:r w:rsidRPr="00D975D6">
        <w:rPr>
          <w:rFonts w:ascii="Times New Roman" w:eastAsia="Calibri" w:hAnsi="Times New Roman" w:cs="Times New Roman"/>
          <w:sz w:val="24"/>
          <w:szCs w:val="24"/>
        </w:rPr>
        <w:t>МФУ,  1</w:t>
      </w:r>
      <w:proofErr w:type="gramEnd"/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 интерактивной доской. Пополнение информационно – технической </w:t>
      </w:r>
      <w:proofErr w:type="gramStart"/>
      <w:r w:rsidRPr="00D975D6">
        <w:rPr>
          <w:rFonts w:ascii="Times New Roman" w:eastAsia="Calibri" w:hAnsi="Times New Roman" w:cs="Times New Roman"/>
          <w:sz w:val="24"/>
          <w:szCs w:val="24"/>
        </w:rPr>
        <w:t>базы  компьютерами</w:t>
      </w:r>
      <w:proofErr w:type="gramEnd"/>
      <w:r w:rsidRPr="00D975D6">
        <w:rPr>
          <w:rFonts w:ascii="Times New Roman" w:eastAsia="Calibri" w:hAnsi="Times New Roman" w:cs="Times New Roman"/>
          <w:sz w:val="24"/>
          <w:szCs w:val="24"/>
        </w:rPr>
        <w:t>, сканерами, проекторами, интерактивной доской и другой техникой позволяет проводить занятий  более качественно и интересно.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Учебные кабинеты оснащены цифровыми образовательными ресурсами, современной учебно-методической литературой, современным учебным и лабораторным оборудованием, экранно-звуковыми средствами, необходимой мебелью, в соответствии с требованиями </w:t>
      </w:r>
      <w:proofErr w:type="spellStart"/>
      <w:r w:rsidRPr="00D975D6">
        <w:rPr>
          <w:rFonts w:ascii="Times New Roman" w:eastAsia="Calibri" w:hAnsi="Times New Roman" w:cs="Times New Roman"/>
          <w:sz w:val="24"/>
          <w:szCs w:val="24"/>
        </w:rPr>
        <w:t>САНПиН</w:t>
      </w:r>
      <w:proofErr w:type="spellEnd"/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. В соответствии с требованиями программы </w:t>
      </w:r>
      <w:proofErr w:type="gramStart"/>
      <w:r w:rsidRPr="00D975D6">
        <w:rPr>
          <w:rFonts w:ascii="Times New Roman" w:eastAsia="Calibri" w:hAnsi="Times New Roman" w:cs="Times New Roman"/>
          <w:sz w:val="24"/>
          <w:szCs w:val="24"/>
        </w:rPr>
        <w:t>укомплектованы  кабинеты</w:t>
      </w:r>
      <w:proofErr w:type="gramEnd"/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 физики, биологии, химии. 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Уроки трудового обучения проводятся в мастерских для девочек и мальчиков. Для проведения уроков физкультуры имеется приспособленное под спортивный зал помещение, в тёплое время года для этой цели используется спортивная площадка. В лабораториях имеется необходимое оборудование для реализации практической направленности учебного процесса. 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D975D6">
        <w:rPr>
          <w:rFonts w:ascii="Times New Roman" w:eastAsia="Calibri" w:hAnsi="Times New Roman" w:cs="Times New Roman"/>
          <w:sz w:val="24"/>
          <w:szCs w:val="24"/>
        </w:rPr>
        <w:t>Проведена модернизация школьной столовой на 40 посадочных мест, пищеблок оснащен современным оборудованием.</w:t>
      </w:r>
    </w:p>
    <w:p w:rsidR="00D975D6" w:rsidRPr="00D975D6" w:rsidRDefault="00D975D6" w:rsidP="00D97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Основными нормативными документами, </w:t>
      </w:r>
      <w:proofErr w:type="gramStart"/>
      <w:r w:rsidRPr="00D975D6">
        <w:rPr>
          <w:rFonts w:ascii="Times New Roman" w:eastAsia="Calibri" w:hAnsi="Times New Roman" w:cs="Times New Roman"/>
          <w:sz w:val="24"/>
          <w:szCs w:val="24"/>
        </w:rPr>
        <w:t>определяющими  требования</w:t>
      </w:r>
      <w:proofErr w:type="gramEnd"/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 к учебно-методическим и информационным   ресурсам образовательного учреждения,  являются: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– федеральный перечень учебников, рекомендованных и допущенных </w:t>
      </w:r>
      <w:proofErr w:type="spellStart"/>
      <w:r w:rsidRPr="00D975D6">
        <w:rPr>
          <w:rFonts w:ascii="Times New Roman" w:eastAsia="Calibri" w:hAnsi="Times New Roman" w:cs="Times New Roman"/>
          <w:sz w:val="24"/>
          <w:szCs w:val="24"/>
        </w:rPr>
        <w:t>Минобрнауки</w:t>
      </w:r>
      <w:proofErr w:type="spellEnd"/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D975D6">
        <w:rPr>
          <w:rFonts w:ascii="Times New Roman" w:eastAsia="Calibri" w:hAnsi="Times New Roman" w:cs="Times New Roman"/>
          <w:sz w:val="24"/>
          <w:szCs w:val="24"/>
        </w:rPr>
        <w:t>России  к</w:t>
      </w:r>
      <w:proofErr w:type="gramEnd"/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 использованию в образовательном процессе; 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D975D6">
        <w:rPr>
          <w:rFonts w:ascii="Times New Roman" w:eastAsia="Calibri" w:hAnsi="Times New Roman" w:cs="Times New Roman"/>
          <w:sz w:val="24"/>
          <w:szCs w:val="24"/>
        </w:rPr>
        <w:t>-  печатные методические ресурсы;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D975D6">
        <w:rPr>
          <w:rFonts w:ascii="Times New Roman" w:eastAsia="Calibri" w:hAnsi="Times New Roman" w:cs="Times New Roman"/>
          <w:sz w:val="24"/>
          <w:szCs w:val="24"/>
        </w:rPr>
        <w:t>-  электронные учебные ресурсы;</w:t>
      </w:r>
      <w:r w:rsidRPr="00D975D6">
        <w:rPr>
          <w:rFonts w:ascii="Times New Roman" w:eastAsia="Calibri" w:hAnsi="Times New Roman" w:cs="Times New Roman"/>
          <w:sz w:val="24"/>
          <w:szCs w:val="24"/>
        </w:rPr>
        <w:tab/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      Учебно-методические ресурсы обеспечивают образовательную (учебную и </w:t>
      </w:r>
      <w:proofErr w:type="spellStart"/>
      <w:r w:rsidRPr="00D975D6">
        <w:rPr>
          <w:rFonts w:ascii="Times New Roman" w:eastAsia="Calibri" w:hAnsi="Times New Roman" w:cs="Times New Roman"/>
          <w:sz w:val="24"/>
          <w:szCs w:val="24"/>
        </w:rPr>
        <w:t>внеучебную</w:t>
      </w:r>
      <w:proofErr w:type="spellEnd"/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) деятельность обучающихся (печатные и электронные носители образовательной информации, мультимедийные, аудио- и видеоматериалы, цифровые образовательные </w:t>
      </w:r>
      <w:proofErr w:type="gramStart"/>
      <w:r w:rsidRPr="00D975D6">
        <w:rPr>
          <w:rFonts w:ascii="Times New Roman" w:eastAsia="Calibri" w:hAnsi="Times New Roman" w:cs="Times New Roman"/>
          <w:sz w:val="24"/>
          <w:szCs w:val="24"/>
        </w:rPr>
        <w:t>ресурсы )</w:t>
      </w:r>
      <w:proofErr w:type="gramEnd"/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; образовательную деятельность обучающих (учителей основной  школы, психолога). 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    За основу учебно-методического и информационного обеспечения реализации основных образовательных </w:t>
      </w:r>
      <w:proofErr w:type="gramStart"/>
      <w:r w:rsidRPr="00D975D6">
        <w:rPr>
          <w:rFonts w:ascii="Times New Roman" w:eastAsia="Calibri" w:hAnsi="Times New Roman" w:cs="Times New Roman"/>
          <w:sz w:val="24"/>
          <w:szCs w:val="24"/>
        </w:rPr>
        <w:t>программ  в</w:t>
      </w:r>
      <w:proofErr w:type="gramEnd"/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 школе приняты планируемые результаты освоения основных образовательных программ. Учебно-методические и информационные ресурсы включают: печатные и электронные носители научно-методической, учебно-методической, психолого-педагогической информации; программно-методические, инструктивно-методические материалы.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 Ключевое значение для реализации </w:t>
      </w:r>
      <w:proofErr w:type="gramStart"/>
      <w:r w:rsidRPr="00D975D6">
        <w:rPr>
          <w:rFonts w:ascii="Times New Roman" w:eastAsia="Calibri" w:hAnsi="Times New Roman" w:cs="Times New Roman"/>
          <w:sz w:val="24"/>
          <w:szCs w:val="24"/>
        </w:rPr>
        <w:t>поставленных  задач</w:t>
      </w:r>
      <w:proofErr w:type="gramEnd"/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  имеет учебное  и учебно- наглядное оборудование. Его </w:t>
      </w:r>
      <w:proofErr w:type="gramStart"/>
      <w:r w:rsidRPr="00D975D6">
        <w:rPr>
          <w:rFonts w:ascii="Times New Roman" w:eastAsia="Calibri" w:hAnsi="Times New Roman" w:cs="Times New Roman"/>
          <w:sz w:val="24"/>
          <w:szCs w:val="24"/>
        </w:rPr>
        <w:t>состав  обеспечивает</w:t>
      </w:r>
      <w:proofErr w:type="gramEnd"/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 создание  учебной и предметно- </w:t>
      </w:r>
      <w:proofErr w:type="spellStart"/>
      <w:r w:rsidRPr="00D975D6">
        <w:rPr>
          <w:rFonts w:ascii="Times New Roman" w:eastAsia="Calibri" w:hAnsi="Times New Roman" w:cs="Times New Roman"/>
          <w:sz w:val="24"/>
          <w:szCs w:val="24"/>
        </w:rPr>
        <w:t>деятельностной</w:t>
      </w:r>
      <w:proofErr w:type="spellEnd"/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 среды, содействующей обучению и  развитию школьников. 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     Комплекты учебного и учебно-наглядного </w:t>
      </w:r>
      <w:proofErr w:type="gramStart"/>
      <w:r w:rsidRPr="00D975D6">
        <w:rPr>
          <w:rFonts w:ascii="Times New Roman" w:eastAsia="Calibri" w:hAnsi="Times New Roman" w:cs="Times New Roman"/>
          <w:sz w:val="24"/>
          <w:szCs w:val="24"/>
        </w:rPr>
        <w:t>оборудования  включают</w:t>
      </w:r>
      <w:proofErr w:type="gramEnd"/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 три модуля: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975D6">
        <w:rPr>
          <w:rFonts w:ascii="Times New Roman" w:eastAsia="Calibri" w:hAnsi="Times New Roman" w:cs="Times New Roman"/>
          <w:sz w:val="24"/>
          <w:szCs w:val="24"/>
        </w:rPr>
        <w:t>–  модуль</w:t>
      </w:r>
      <w:proofErr w:type="gramEnd"/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 учебного и учебно-наглядного оборудования, обеспечивающий оптимальную реализацию основной образовательной программы;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D975D6">
        <w:rPr>
          <w:rFonts w:ascii="Times New Roman" w:eastAsia="Calibri" w:hAnsi="Times New Roman" w:cs="Times New Roman"/>
          <w:sz w:val="24"/>
          <w:szCs w:val="24"/>
        </w:rPr>
        <w:t>– модуль учебного и учебно-наглядного оборудования, обеспечивающий достижение планируемых результатов образования ступени начальной школы;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975D6">
        <w:rPr>
          <w:rFonts w:ascii="Times New Roman" w:eastAsia="Calibri" w:hAnsi="Times New Roman" w:cs="Times New Roman"/>
          <w:sz w:val="24"/>
          <w:szCs w:val="24"/>
        </w:rPr>
        <w:lastRenderedPageBreak/>
        <w:t>–  модуль</w:t>
      </w:r>
      <w:proofErr w:type="gramEnd"/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 учебного и учебно-наглядного оборудования, обеспечивающий достижение планируемых результатов применительно к конкретному  учебному предмету, входящему в состав основной образовательной программы (базисного  образовательного плана) образовательного учреждения. 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D975D6">
        <w:rPr>
          <w:rFonts w:ascii="Times New Roman" w:eastAsia="Calibri" w:hAnsi="Times New Roman" w:cs="Times New Roman"/>
          <w:sz w:val="24"/>
          <w:szCs w:val="24"/>
        </w:rPr>
        <w:t>Соответствующая учебная и предметно-</w:t>
      </w:r>
      <w:proofErr w:type="spellStart"/>
      <w:r w:rsidRPr="00D975D6">
        <w:rPr>
          <w:rFonts w:ascii="Times New Roman" w:eastAsia="Calibri" w:hAnsi="Times New Roman" w:cs="Times New Roman"/>
          <w:sz w:val="24"/>
          <w:szCs w:val="24"/>
        </w:rPr>
        <w:t>деятельностная</w:t>
      </w:r>
      <w:proofErr w:type="spellEnd"/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D975D6">
        <w:rPr>
          <w:rFonts w:ascii="Times New Roman" w:eastAsia="Calibri" w:hAnsi="Times New Roman" w:cs="Times New Roman"/>
          <w:sz w:val="24"/>
          <w:szCs w:val="24"/>
        </w:rPr>
        <w:t>среда  обуславливает</w:t>
      </w:r>
      <w:proofErr w:type="gramEnd"/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 достижение планируемых результатов освоения  учебных программ и способствует: 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975D6">
        <w:rPr>
          <w:rFonts w:ascii="Times New Roman" w:eastAsia="Calibri" w:hAnsi="Times New Roman" w:cs="Times New Roman"/>
          <w:sz w:val="24"/>
          <w:szCs w:val="24"/>
        </w:rPr>
        <w:t>–  переходу</w:t>
      </w:r>
      <w:proofErr w:type="gramEnd"/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 от репродуктивных форм учебной деятельности к самостоятельным, поисково-исследовательским видам работ, переносу акцента на аналитический компонент учебной деятельности;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975D6">
        <w:rPr>
          <w:rFonts w:ascii="Times New Roman" w:eastAsia="Calibri" w:hAnsi="Times New Roman" w:cs="Times New Roman"/>
          <w:sz w:val="24"/>
          <w:szCs w:val="24"/>
        </w:rPr>
        <w:t>–  формированию</w:t>
      </w:r>
      <w:proofErr w:type="gramEnd"/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 умений работы с различными видами информации, а также ее источниками;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 – формированию коммуникативной культуры учащихся.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Для более качественного и эффективного осуществления образовательного процесса выстроены предметные линии, что также позволяет осуществлять преемственность в </w:t>
      </w:r>
      <w:proofErr w:type="gramStart"/>
      <w:r w:rsidRPr="00D975D6">
        <w:rPr>
          <w:rFonts w:ascii="Times New Roman" w:eastAsia="Calibri" w:hAnsi="Times New Roman" w:cs="Times New Roman"/>
          <w:sz w:val="24"/>
          <w:szCs w:val="24"/>
        </w:rPr>
        <w:t>обучении  по</w:t>
      </w:r>
      <w:proofErr w:type="gramEnd"/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 каждому предмету с 5-го по 9-й  класс.  Все </w:t>
      </w:r>
      <w:proofErr w:type="gramStart"/>
      <w:r w:rsidRPr="00D975D6">
        <w:rPr>
          <w:rFonts w:ascii="Times New Roman" w:eastAsia="Calibri" w:hAnsi="Times New Roman" w:cs="Times New Roman"/>
          <w:sz w:val="24"/>
          <w:szCs w:val="24"/>
        </w:rPr>
        <w:t>учащиеся  обеспечены</w:t>
      </w:r>
      <w:proofErr w:type="gramEnd"/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  учебной литературой (учебники,  хрестоматии, атласы). Педагоги имеют </w:t>
      </w:r>
      <w:proofErr w:type="gramStart"/>
      <w:r w:rsidRPr="00D975D6">
        <w:rPr>
          <w:rFonts w:ascii="Times New Roman" w:eastAsia="Calibri" w:hAnsi="Times New Roman" w:cs="Times New Roman"/>
          <w:sz w:val="24"/>
          <w:szCs w:val="24"/>
        </w:rPr>
        <w:t>необходимые  методические</w:t>
      </w:r>
      <w:proofErr w:type="gramEnd"/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 пособия. Кроме того, все участники образовательного процесса имеют доступ к сети Интернет.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D975D6">
        <w:rPr>
          <w:rFonts w:ascii="Times New Roman" w:eastAsia="Calibri" w:hAnsi="Times New Roman" w:cs="Times New Roman"/>
          <w:sz w:val="24"/>
          <w:szCs w:val="24"/>
        </w:rPr>
        <w:t>Осуществление реализации ООП ООО предполагается с помощью УМК из числа включенных в Федеральный перечень учебников. При выборе УМК учителями соблюдены принципы преемственности при переходе учащихся с начальной на основную ступень, выдержаны образовательные линии.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D975D6">
        <w:rPr>
          <w:rFonts w:ascii="Times New Roman" w:eastAsia="Calibri" w:hAnsi="Times New Roman" w:cs="Times New Roman"/>
          <w:sz w:val="24"/>
          <w:szCs w:val="24"/>
        </w:rPr>
        <w:t>Информационное обеспечение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975D6">
        <w:rPr>
          <w:rFonts w:ascii="Times New Roman" w:eastAsia="Calibri" w:hAnsi="Times New Roman" w:cs="Times New Roman"/>
          <w:sz w:val="24"/>
          <w:szCs w:val="24"/>
        </w:rPr>
        <w:t>Источником  информации</w:t>
      </w:r>
      <w:proofErr w:type="gramEnd"/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  в школе является книгохранилище.  Есть возможность находить нужную информацию в Интернете, работать с электронными учебными изданиями, сканировать печатный материал, участвовать в </w:t>
      </w:r>
      <w:proofErr w:type="gramStart"/>
      <w:r w:rsidRPr="00D975D6">
        <w:rPr>
          <w:rFonts w:ascii="Times New Roman" w:eastAsia="Calibri" w:hAnsi="Times New Roman" w:cs="Times New Roman"/>
          <w:sz w:val="24"/>
          <w:szCs w:val="24"/>
        </w:rPr>
        <w:t>семинарах  и</w:t>
      </w:r>
      <w:proofErr w:type="gramEnd"/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 форумах в режиме </w:t>
      </w:r>
      <w:proofErr w:type="spellStart"/>
      <w:r w:rsidRPr="00D975D6">
        <w:rPr>
          <w:rFonts w:ascii="Times New Roman" w:eastAsia="Calibri" w:hAnsi="Times New Roman" w:cs="Times New Roman"/>
          <w:sz w:val="24"/>
          <w:szCs w:val="24"/>
        </w:rPr>
        <w:t>on-line</w:t>
      </w:r>
      <w:proofErr w:type="spellEnd"/>
      <w:r w:rsidRPr="00D975D6">
        <w:rPr>
          <w:rFonts w:ascii="Times New Roman" w:eastAsia="Calibri" w:hAnsi="Times New Roman" w:cs="Times New Roman"/>
          <w:sz w:val="24"/>
          <w:szCs w:val="24"/>
        </w:rPr>
        <w:t>, действует электронная почта, создан школьный сайт.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Calibri" w:hAnsi="Times New Roman" w:cs="Times New Roman"/>
          <w:b/>
          <w:sz w:val="24"/>
          <w:szCs w:val="24"/>
        </w:rPr>
      </w:pPr>
      <w:r w:rsidRPr="00D975D6">
        <w:rPr>
          <w:rFonts w:ascii="Times New Roman" w:eastAsia="Calibri" w:hAnsi="Times New Roman" w:cs="Times New Roman"/>
          <w:b/>
          <w:sz w:val="24"/>
          <w:szCs w:val="24"/>
        </w:rPr>
        <w:t>Выводы по разделу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Уровень информационно-методического обеспечения в школе достаточный для организации и ведения как основного учебного процесса, так и внеурочной деятельности. Созданы условия для самостоятельной работы обучающихся, занимающихся исследовательской и проектной деятельностью. Необходимо пополнить библиотечный фонд современной научно-популярной и художественной литературой; создать условия для формирования информационно-библиотечного центра или </w:t>
      </w:r>
      <w:proofErr w:type="spellStart"/>
      <w:r w:rsidRPr="00D975D6">
        <w:rPr>
          <w:rFonts w:ascii="Times New Roman" w:eastAsia="Calibri" w:hAnsi="Times New Roman" w:cs="Times New Roman"/>
          <w:sz w:val="24"/>
          <w:szCs w:val="24"/>
        </w:rPr>
        <w:t>медиатеки</w:t>
      </w:r>
      <w:proofErr w:type="spellEnd"/>
      <w:r w:rsidRPr="00D975D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 Для организованного перехода на использование электронного документооборота необходимо увеличить количество ПК, объединенных локальной сетью с выходом в Интернет.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D975D6">
        <w:rPr>
          <w:rFonts w:ascii="Times New Roman" w:eastAsia="Calibri" w:hAnsi="Times New Roman" w:cs="Times New Roman"/>
          <w:sz w:val="24"/>
          <w:szCs w:val="24"/>
        </w:rPr>
        <w:t>Анализ материально-технической базы показывает, что она является недостаточной для ведения образовательной деятельности на всех уровнях обучения. Необходимы дополнительные финансовые средства на приобретение нового оборудования (ноутбуков, видеопроекторов, МФУ, расходных материалов, обслуживание, ремонт и замену учебного оборудования (часть ПК используются 10 и более лет).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897"/>
      </w:tblGrid>
      <w:tr w:rsidR="00D975D6" w:rsidRPr="00D975D6" w:rsidTr="00D975D6">
        <w:trPr>
          <w:trHeight w:val="125"/>
        </w:trPr>
        <w:tc>
          <w:tcPr>
            <w:tcW w:w="8897" w:type="dxa"/>
          </w:tcPr>
          <w:p w:rsidR="00D975D6" w:rsidRPr="00D975D6" w:rsidRDefault="00D975D6" w:rsidP="00D97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Раздел 10. Внутренняя система оценки качества образования </w:t>
            </w:r>
          </w:p>
        </w:tc>
      </w:tr>
    </w:tbl>
    <w:p w:rsidR="00D975D6" w:rsidRPr="00D975D6" w:rsidRDefault="00D975D6" w:rsidP="00D975D6">
      <w:pPr>
        <w:tabs>
          <w:tab w:val="left" w:pos="-283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Оценка качества образования осуществляется посредством:</w:t>
      </w:r>
    </w:p>
    <w:p w:rsidR="00D975D6" w:rsidRPr="00D975D6" w:rsidRDefault="00D975D6" w:rsidP="00D975D6">
      <w:pPr>
        <w:tabs>
          <w:tab w:val="num" w:pos="-283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системы внутриучрежденческого контроля;</w:t>
      </w:r>
    </w:p>
    <w:p w:rsidR="00D975D6" w:rsidRPr="00D975D6" w:rsidRDefault="00D975D6" w:rsidP="00D975D6">
      <w:pPr>
        <w:tabs>
          <w:tab w:val="num" w:pos="-283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общественной экспертизы качества образования;</w:t>
      </w:r>
    </w:p>
    <w:p w:rsidR="00D975D6" w:rsidRPr="00D975D6" w:rsidRDefault="00D975D6" w:rsidP="00D975D6">
      <w:pPr>
        <w:tabs>
          <w:tab w:val="num" w:pos="-283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лицензирования;</w:t>
      </w:r>
    </w:p>
    <w:p w:rsidR="00D975D6" w:rsidRPr="00D975D6" w:rsidRDefault="00D975D6" w:rsidP="00D975D6">
      <w:pPr>
        <w:tabs>
          <w:tab w:val="num" w:pos="-283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государственной аккредитации;</w:t>
      </w:r>
    </w:p>
    <w:p w:rsidR="00D975D6" w:rsidRPr="00D975D6" w:rsidRDefault="00D975D6" w:rsidP="00D975D6">
      <w:pPr>
        <w:tabs>
          <w:tab w:val="num" w:pos="-283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государственной итоговой аттестации выпускников;</w:t>
      </w:r>
    </w:p>
    <w:p w:rsidR="00D975D6" w:rsidRPr="00D975D6" w:rsidRDefault="00D975D6" w:rsidP="00D975D6">
      <w:pPr>
        <w:tabs>
          <w:tab w:val="num" w:pos="-283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мониторинга качества образования.</w:t>
      </w:r>
    </w:p>
    <w:p w:rsidR="00D975D6" w:rsidRPr="00D975D6" w:rsidRDefault="00D975D6" w:rsidP="00D97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качестве </w:t>
      </w:r>
      <w:proofErr w:type="gramStart"/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источников  данных</w:t>
      </w:r>
      <w:proofErr w:type="gramEnd"/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для оценки качества образования используются:</w:t>
      </w:r>
    </w:p>
    <w:p w:rsidR="00D975D6" w:rsidRPr="00D975D6" w:rsidRDefault="00D975D6" w:rsidP="00D975D6">
      <w:pPr>
        <w:tabs>
          <w:tab w:val="left" w:pos="-29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образовательная статистика;</w:t>
      </w:r>
    </w:p>
    <w:p w:rsidR="00D975D6" w:rsidRPr="00D975D6" w:rsidRDefault="00D975D6" w:rsidP="00D975D6">
      <w:pPr>
        <w:tabs>
          <w:tab w:val="left" w:pos="-29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промежуточная и итоговая аттестация;</w:t>
      </w:r>
    </w:p>
    <w:p w:rsidR="00D975D6" w:rsidRPr="00D975D6" w:rsidRDefault="00D975D6" w:rsidP="00D975D6">
      <w:pPr>
        <w:tabs>
          <w:tab w:val="left" w:pos="-29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мониторинговые исследования;</w:t>
      </w:r>
    </w:p>
    <w:p w:rsidR="00D975D6" w:rsidRPr="00D975D6" w:rsidRDefault="00D975D6" w:rsidP="00D975D6">
      <w:pPr>
        <w:tabs>
          <w:tab w:val="left" w:pos="-29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социологические опросы;</w:t>
      </w:r>
    </w:p>
    <w:p w:rsidR="00D975D6" w:rsidRPr="00D975D6" w:rsidRDefault="00D975D6" w:rsidP="00D975D6">
      <w:pPr>
        <w:tabs>
          <w:tab w:val="left" w:pos="-29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lastRenderedPageBreak/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отчеты работников школы;</w:t>
      </w:r>
    </w:p>
    <w:p w:rsidR="00D975D6" w:rsidRPr="00D975D6" w:rsidRDefault="00D975D6" w:rsidP="00D975D6">
      <w:pPr>
        <w:tabs>
          <w:tab w:val="left" w:pos="-29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посещение уроков и внеклассных мероприятий.</w:t>
      </w:r>
    </w:p>
    <w:p w:rsidR="00D975D6" w:rsidRPr="00D975D6" w:rsidRDefault="00D975D6" w:rsidP="00D97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Целями системы оценки качества образования являются: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</w:t>
      </w:r>
      <w:proofErr w:type="gramStart"/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в  школе</w:t>
      </w:r>
      <w:proofErr w:type="gramEnd"/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получение объективной информации о функционировании и развитии системы образования в школе, тенденциях его изменения и причинах, влияющих на его уровень;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предоставления всем участникам образовательного процесса и общественности достоверной информации о качестве образования;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прогнозирование развития образовательной системы школы.</w:t>
      </w:r>
    </w:p>
    <w:p w:rsidR="00D975D6" w:rsidRPr="00D975D6" w:rsidRDefault="00D975D6" w:rsidP="00D975D6">
      <w:pPr>
        <w:tabs>
          <w:tab w:val="left" w:pos="-29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Задачами построения системы оценки качества образования являются: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формирование единого </w:t>
      </w:r>
      <w:proofErr w:type="gramStart"/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понимания  критериев</w:t>
      </w:r>
      <w:proofErr w:type="gramEnd"/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качества образования и подходов к его измерению;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формирование системы аналитических показателей, позволяющей эффективно реализовывать основные цели оценки качества образования;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формирование базы школьной образовательной статистики и мониторинга качества образования;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изучение и самооценка состояния развития и эффективности деятельности школы;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определение степени соответствия условий осуществления образовательного процесса государственным требованиям;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определение степени соответствия образовательных программ с учетом запросов основных потребителей образовательных услуг нормативным требованиям;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обеспечение доступности качественного образования;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оценка уровня </w:t>
      </w:r>
      <w:proofErr w:type="gramStart"/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индивидуальных образовательных достижений</w:t>
      </w:r>
      <w:proofErr w:type="gramEnd"/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обучающихся;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определение степени соответствия качества образования на различных ступенях обучения в рамках мониторинговых исследований качества образования государственным и социальным стандартам;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выявление факторов, влияющих на качество образования;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содействие повышению квалификации учителей, принимающих участие в процедурах оценки качества образования; определение направлений повышения квалификации педагогических работников по вопросам, касающимся требований к аттестации педагогов, индивидуальным достижениям обучающихся; 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определение рейтинга и стимулирующих доплат педагогам;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расширение общественного участия в управлении образованием в школе; содействие подготовке общественных экспертов, принимающих участие в процедурах оценки качества образования. </w:t>
      </w:r>
    </w:p>
    <w:p w:rsidR="00D975D6" w:rsidRPr="00D975D6" w:rsidRDefault="00D975D6" w:rsidP="00D97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В основу системы оценки качества образования положены следующие принципы: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объективности, достоверности, полноты и системности информации о качестве образования;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реалистичности требований, норм и показателей качества образования, их социальной и личностной значимости, учёта индивидуальных особенностей развития отдельных обучающихся при оценке результатов их обучения и воспитания;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доступности информации о состоянии и качестве образования для различных </w:t>
      </w:r>
      <w:proofErr w:type="gramStart"/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групп  потребителей</w:t>
      </w:r>
      <w:proofErr w:type="gramEnd"/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proofErr w:type="spellStart"/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рефлексивности</w:t>
      </w:r>
      <w:proofErr w:type="spellEnd"/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реализуемый через включение педагогов в </w:t>
      </w:r>
      <w:proofErr w:type="spellStart"/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критериальный</w:t>
      </w:r>
      <w:proofErr w:type="spellEnd"/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самоанализ и самооценку своей деятельности с опорой на объективные критерии и показатели; повышения потенциала внутренней оценки, самооценки, самоанализа каждого педагога;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lastRenderedPageBreak/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proofErr w:type="spellStart"/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инструментальности</w:t>
      </w:r>
      <w:proofErr w:type="spellEnd"/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технологичности </w:t>
      </w:r>
      <w:proofErr w:type="gramStart"/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используемых  показателей</w:t>
      </w:r>
      <w:proofErr w:type="gramEnd"/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аналогами;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взаимного дополнения оценочных процедур, установление между ними взаимосвязей и взаимозависимости; 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соблюдения морально-этических норм при проведении процедур оценки качества образования в школе.</w:t>
      </w:r>
    </w:p>
    <w:p w:rsidR="00D975D6" w:rsidRPr="00D975D6" w:rsidRDefault="00D975D6" w:rsidP="00D97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Организационная структура, занимающаяся </w:t>
      </w:r>
      <w:proofErr w:type="spellStart"/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внутришкольной</w:t>
      </w:r>
      <w:proofErr w:type="spellEnd"/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оценкой, экспертизой качества образования и интерпретацией полученных результатов, включает в себя: администрацию школы, Педагогический совет, Методический совет школы, методические объединения учителей-предметников, временные структуры (педагогический консилиум, комиссии и др.). </w:t>
      </w:r>
    </w:p>
    <w:p w:rsidR="00D975D6" w:rsidRPr="00D975D6" w:rsidRDefault="00D975D6" w:rsidP="00D97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Администрация  школы</w:t>
      </w:r>
      <w:proofErr w:type="gramEnd"/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формирует блок локальных актов, регулирующих функционирование СОКО школы и приложений к ним, утверждает приказом директора школы и контролирует их исполнение; 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разрабатывает мероприятия и готовит предложения, направленные на совершенствование системы оценки качества образования школы, участвует в этих мероприятиях;  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обеспечивает на основе образовательной программы проведение в школе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организует систему мониторинга качества образования в школе, осуществляет сбор, обработку, хранение и представление информации о состоянии и динамике развития; анализирует результаты оценки качества образования на уровне школы;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организует изучение информационных запросов основных пользователей системы оценки качества образования; 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обеспечивает условия для подготовки работников школы и общественных экспертов по осуществлению контрольно-оценочных процедур; 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обеспечивает предоставление информации о качестве образования на муниципальный и региональный уровни системы оценки качества образования; формирует информационно – аналитические материалы по результатам оценки качества образования (анализ работы школы за учебный год, публичный доклад директора школы);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принимает управленческие решения по развитию качества образования на основе анализа результатов, полученных в процессе реализации СОКО; </w:t>
      </w:r>
    </w:p>
    <w:p w:rsidR="00D975D6" w:rsidRPr="00D975D6" w:rsidRDefault="00D975D6" w:rsidP="00D97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Методические объединения учителей-предметников: 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участвуют в разработке методики оценки качества образования; участвуют в разработке системы показателей, характеризующих состояние и динамику развития школы; 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участвуют в разработке критериев оценки результативности профессиональной деятельности педагогов школы; 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содействуют проведению подготовки работников школы и общественных экспертов по осуществлению контрольно-оценочных процедур;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проводят экспертизу организации, содержания и результатов аттестации </w:t>
      </w:r>
      <w:proofErr w:type="gramStart"/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обучающихся  и</w:t>
      </w:r>
      <w:proofErr w:type="gramEnd"/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формируют предложения по их совершенствованию; 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готовят предложения для администрации по выработке управленческих решений по результатам оценки качества образования на уровне школы. </w:t>
      </w:r>
    </w:p>
    <w:p w:rsidR="00D975D6" w:rsidRPr="00D975D6" w:rsidRDefault="00D975D6" w:rsidP="00D97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Педагогический совет школы: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содействует определению стратегических направлений развития системы образования в школе; 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содействует реализации принципа общественного участия в управлении образованием в школе; 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инициирует и участвует в организации конкурсов образовательных программ, конкурсов педагогического мастерства, образовательных технологий; 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принимает участие в формировании информационных запросов основных пользователей системы оценки качества образования школы; 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lastRenderedPageBreak/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принимает участие в обсуждении системы показателей, характеризующих состояние и динамику развития системы образования;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принимает участие в экспертизе качества образовательных результатов, условий организации учебного процесса в школе;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принимает участие в обсуждении системы показателей, характеризующих состояние и динамику развития системы образования в школе;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заслушивает информацию и отчеты педагогических работников, доклады представителей организаций и учреждений, взаимодействующих со школой по вопросам образования и воспитания подрастающего поколения, в том числе сообщения о проверке соблюдения санитарно-гигиенического режима в школе, об охране труда, здоровья и жизни обучающихся и другие вопросы образовательной деятельности школы.</w:t>
      </w:r>
    </w:p>
    <w:p w:rsidR="00D975D6" w:rsidRPr="00D975D6" w:rsidRDefault="00D975D6" w:rsidP="00D97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Реализация школьной СОКО осуществляется посредством существующих процедур и экспертной оценки качества образования.</w:t>
      </w:r>
    </w:p>
    <w:p w:rsidR="00D975D6" w:rsidRPr="00D975D6" w:rsidRDefault="00D975D6" w:rsidP="00D97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Содержание процедуры оценки качества </w:t>
      </w:r>
      <w:proofErr w:type="gramStart"/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образовательных результатов</w:t>
      </w:r>
      <w:proofErr w:type="gramEnd"/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обучающихся включает в себя: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единый государственный экзамен для выпускников 11-ых классов;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основной государственный экзамен для выпускников 9-ых классов;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промежуточную и текущую аттестацию обучающихся;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мониторинговые исследования качества знаний обучающихся 4-ых классов по русскому языку, математике, окружающему </w:t>
      </w:r>
      <w:proofErr w:type="gramStart"/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миру  и</w:t>
      </w:r>
      <w:proofErr w:type="gramEnd"/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чтению;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участие и результативность в школьных, районных, краевых и др. предметных олимпиадах, конкурсах, соревнованиях, Всероссийской олимпиаде школьников.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мониторинговое исследование обучающихся 1-ых классов «Готовность к обучению в школе и адаптация»;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мониторинговое исследование </w:t>
      </w:r>
      <w:proofErr w:type="spellStart"/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обученности</w:t>
      </w:r>
      <w:proofErr w:type="spellEnd"/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адаптации обучающихся 5-ых и 10-ых классов;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мониторинговое исследование </w:t>
      </w:r>
      <w:proofErr w:type="gramStart"/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образовательных достижений</w:t>
      </w:r>
      <w:proofErr w:type="gramEnd"/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обучающихся на разных ступенях обучения в соответствии со школьной программой мониторинговых исследований.</w:t>
      </w:r>
    </w:p>
    <w:p w:rsidR="00D975D6" w:rsidRPr="00D975D6" w:rsidRDefault="00D975D6" w:rsidP="00D97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Содержание процедуры оценки качества организации образовательного процесса включает в себя: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результаты лицензирования и государственной аккредитации;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эффективность механизмов самооценки и внешней оценки деятельности путем анализа ежегодных публичных докладов;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программно-информационное обеспечение, наличие Интернета, эффективность его использования в учебном процессе;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оснащенность учебных кабинетов современным оборудованием, средствами обучения и мебелью;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обеспеченность методической и учебной литературой;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оценку соответствия службы охраны труда и обеспечение безопасности (ТБ, ОТ, производственной санитарии, антитеррористической безопасности, требования нормативных документов);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оценку состояния условий обучения нормативам и требованиям СанПиН;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диагностика уровня тревожности обучающихся 1, 5, 10 классов в период   адаптации;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оценку отсева обучающихся на всех ступенях обучения и сохранение контингента обучающихся;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анализ результатов дальнейшего трудоустройства выпускников;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оценку открытости школы для родителей и общественных организаций </w:t>
      </w:r>
      <w:proofErr w:type="gramStart"/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анкетирование  родителей</w:t>
      </w:r>
      <w:proofErr w:type="gramEnd"/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D975D6" w:rsidRPr="00D975D6" w:rsidRDefault="00D975D6" w:rsidP="00D97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Содержание процедуры оценки системы дополнительного образования включает в себя: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степень соответствия программ дополнительного образования нормативным требованиям;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реализация направленности программ дополнительного образования, заявленной в лицензии;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доля обучающихся (%), охваченных дополнительным образованием.</w:t>
      </w:r>
    </w:p>
    <w:p w:rsidR="00D975D6" w:rsidRPr="00D975D6" w:rsidRDefault="00D975D6" w:rsidP="00D97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Содержание процедуры оценки качества воспитательной работы включает в себя: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степень вовлеченности в воспитательный процесс педагогического коллектива и родителей;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качество планирования воспитательной работы;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охват обучающихся таким содержанием деятельности, которая соответствует их интересам и потребностям;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наличие детского самоуправления;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удовлетворенность обучающихся и родителей воспитательным процессом; 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исследование уровня воспитанности обучающихся;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динамика количества правонарушений.</w:t>
      </w:r>
    </w:p>
    <w:p w:rsidR="00D975D6" w:rsidRPr="00D975D6" w:rsidRDefault="00D975D6" w:rsidP="00D975D6">
      <w:pPr>
        <w:tabs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Содержание процедуры оценки профессиональной компетентности педагогов и их деятельности по обеспечению требуемого качества образования включает в себя: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аттестацию педагогов;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отношение и готовность к повышению педагогического мастерства (систематичность прохождения курсов, участие в работе районных методических объединений и т.д.);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знание и использование современных педагогических методик и технологий;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образовательные достижения учащихся;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подготовку и участие в качестве экспертов ЕГЭ, аттестационных комиссий, жюри и т.д.;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участие в профессиональных конкурсах разного уровня.</w:t>
      </w:r>
    </w:p>
    <w:p w:rsidR="00D975D6" w:rsidRPr="00D975D6" w:rsidRDefault="00D975D6" w:rsidP="00D97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Содержание процедуры оценки здоровья учащихся включает в себя: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регулярность и качество проведения санитарно-эпидемиологических профилактических мероприятий;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оценку заболеваемости обучающихся, педагогических и других работников школы;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оценку эффективности оздоровительной работы (</w:t>
      </w:r>
      <w:proofErr w:type="spellStart"/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программы, режим дня, организация отдыха и оздоровления детей в каникулярное время);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оценку состояния физкультурно-оздоровительной работы;</w:t>
      </w:r>
    </w:p>
    <w:p w:rsidR="00D975D6" w:rsidRPr="00D975D6" w:rsidRDefault="00D975D6" w:rsidP="00D975D6">
      <w:pPr>
        <w:tabs>
          <w:tab w:val="num" w:pos="0"/>
          <w:tab w:val="left" w:pos="5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Symbol" w:eastAsia="Calibri" w:hAnsi="Symbol" w:cs="Symbol"/>
          <w:sz w:val="20"/>
          <w:szCs w:val="20"/>
          <w:lang w:eastAsia="ru-RU"/>
        </w:rPr>
        <w:t></w:t>
      </w:r>
      <w:r w:rsidRPr="00D975D6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               </w:t>
      </w: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диагностика состояния здоровья обучающихся.</w:t>
      </w:r>
    </w:p>
    <w:p w:rsidR="00D975D6" w:rsidRPr="00D975D6" w:rsidRDefault="00D975D6" w:rsidP="00D97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Критерии выступают в качестве инструмента, призванного наполнить содержанием оценку и обеспечить измерение уровня достижений результатов деятельности школы. </w:t>
      </w:r>
    </w:p>
    <w:p w:rsidR="00D975D6" w:rsidRPr="00D975D6" w:rsidRDefault="00D975D6" w:rsidP="00D97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Критерии представлены набором расчетных показателей, которые при необходимости могут корректироваться, источником расчета являются данные статистики.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75D6">
        <w:rPr>
          <w:rFonts w:ascii="Times New Roman" w:eastAsia="Calibri" w:hAnsi="Times New Roman" w:cs="Times New Roman"/>
          <w:sz w:val="24"/>
          <w:szCs w:val="24"/>
          <w:lang w:eastAsia="ru-RU"/>
        </w:rPr>
        <w:t>Школьная система оценки качества образования предполагает участие в осуществлении оценочной деятельности общественности и профессиональных объединений в качестве экспертов. Требования к экспертам, привлекаемым к оценке качества образования, устанавливаются нормативными документами, регламентирующими реализацию процедур контроля и оценки качества образования.</w:t>
      </w:r>
    </w:p>
    <w:tbl>
      <w:tblPr>
        <w:tblW w:w="10740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13"/>
        <w:gridCol w:w="3114"/>
        <w:gridCol w:w="2126"/>
        <w:gridCol w:w="425"/>
        <w:gridCol w:w="1560"/>
        <w:gridCol w:w="1984"/>
        <w:gridCol w:w="1418"/>
      </w:tblGrid>
      <w:tr w:rsidR="00D975D6" w:rsidRPr="00D975D6" w:rsidTr="00934162">
        <w:trPr>
          <w:gridAfter w:val="3"/>
          <w:wAfter w:w="4962" w:type="dxa"/>
          <w:trHeight w:val="125"/>
        </w:trPr>
        <w:tc>
          <w:tcPr>
            <w:tcW w:w="5778" w:type="dxa"/>
            <w:gridSpan w:val="4"/>
          </w:tcPr>
          <w:p w:rsidR="00D975D6" w:rsidRPr="00D975D6" w:rsidRDefault="00D975D6" w:rsidP="009341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5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Результаты успеваемости за 201</w:t>
            </w:r>
            <w:r w:rsidR="0093416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  <w:r w:rsidRPr="00D975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год. </w:t>
            </w:r>
          </w:p>
        </w:tc>
      </w:tr>
      <w:tr w:rsidR="00934162" w:rsidRPr="00D975D6" w:rsidTr="00934162">
        <w:trPr>
          <w:gridAfter w:val="3"/>
          <w:wAfter w:w="4962" w:type="dxa"/>
          <w:trHeight w:val="125"/>
        </w:trPr>
        <w:tc>
          <w:tcPr>
            <w:tcW w:w="5778" w:type="dxa"/>
            <w:gridSpan w:val="4"/>
          </w:tcPr>
          <w:p w:rsidR="00934162" w:rsidRPr="00D975D6" w:rsidRDefault="00934162" w:rsidP="009341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34162" w:rsidRPr="00934162" w:rsidTr="009341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13" w:type="dxa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1 – 4 классы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5 – 9 классы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10 – 11 классы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По школе</w:t>
            </w:r>
          </w:p>
        </w:tc>
      </w:tr>
      <w:tr w:rsidR="00934162" w:rsidRPr="00934162" w:rsidTr="009341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13" w:type="dxa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На начало четверти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94</w:t>
            </w:r>
          </w:p>
        </w:tc>
      </w:tr>
      <w:tr w:rsidR="00934162" w:rsidRPr="00934162" w:rsidTr="009341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13" w:type="dxa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Прибыли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934162" w:rsidRPr="00934162" w:rsidTr="009341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13" w:type="dxa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Выбыли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934162" w:rsidRPr="00934162" w:rsidTr="009341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13" w:type="dxa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На конец 2 четверти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94</w:t>
            </w:r>
          </w:p>
        </w:tc>
      </w:tr>
      <w:tr w:rsidR="00934162" w:rsidRPr="00934162" w:rsidTr="009341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13" w:type="dxa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На «5»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4 (1 класс не оценивался)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</w:tr>
      <w:tr w:rsidR="00934162" w:rsidRPr="00934162" w:rsidTr="009341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13" w:type="dxa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На «4» и «5»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30</w:t>
            </w:r>
          </w:p>
        </w:tc>
      </w:tr>
      <w:tr w:rsidR="00934162" w:rsidRPr="00934162" w:rsidTr="009341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13" w:type="dxa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На «2»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934162" w:rsidRPr="00934162" w:rsidTr="009341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13" w:type="dxa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Качество знаний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45,5%</w:t>
            </w:r>
          </w:p>
        </w:tc>
      </w:tr>
      <w:tr w:rsidR="00934162" w:rsidRPr="00934162" w:rsidTr="009341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13" w:type="dxa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Не аттестованы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934162" w:rsidRPr="00934162" w:rsidTr="009341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13" w:type="dxa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Успеваемость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100%</w:t>
            </w:r>
          </w:p>
        </w:tc>
      </w:tr>
      <w:tr w:rsidR="00934162" w:rsidRPr="00934162" w:rsidTr="009341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13" w:type="dxa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Пропущено всего дней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350</w:t>
            </w:r>
          </w:p>
        </w:tc>
      </w:tr>
      <w:tr w:rsidR="00934162" w:rsidRPr="00934162" w:rsidTr="009341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13" w:type="dxa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Из них по уважительной причине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350</w:t>
            </w:r>
          </w:p>
        </w:tc>
      </w:tr>
      <w:tr w:rsidR="00934162" w:rsidRPr="00934162" w:rsidTr="009341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13" w:type="dxa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Из них по болезни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339</w:t>
            </w:r>
          </w:p>
        </w:tc>
      </w:tr>
      <w:tr w:rsidR="00934162" w:rsidRPr="00934162" w:rsidTr="009341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13" w:type="dxa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По неуважительной причине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162" w:rsidRPr="00934162" w:rsidRDefault="00934162" w:rsidP="00934162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3416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</w:tbl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D975D6">
        <w:rPr>
          <w:rFonts w:ascii="Times New Roman" w:eastAsia="Calibri" w:hAnsi="Times New Roman" w:cs="Times New Roman"/>
          <w:sz w:val="24"/>
          <w:szCs w:val="24"/>
        </w:rPr>
        <w:t>Выводы по разделу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D975D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Повышение качества образования - основная задача педагогического коллектива школы. Необходимо усилить работу учителей на достижения качества обучения до среднего показателя по Алтайскому краю. Таким образом, коллективу учителей школы в предстоящем учебном году следует приложить максимум усилий, чтобы качественная успеваемость повышалась, использовать для этого все резервы (работа с одаренными детьми, творческие конкурсы и олимпиады, внеклассная работа). Для повышения качества знаний учащихся необходим серьезный индивидуальный подход и дифференциация в обучении способных, одаренных и слабых детей при </w:t>
      </w:r>
      <w:r w:rsidR="00FB398F">
        <w:rPr>
          <w:rFonts w:ascii="Times New Roman" w:eastAsia="Calibri" w:hAnsi="Times New Roman" w:cs="Times New Roman"/>
          <w:sz w:val="24"/>
          <w:szCs w:val="24"/>
        </w:rPr>
        <w:t>классно-</w:t>
      </w:r>
      <w:r w:rsidR="00FB398F" w:rsidRPr="00D975D6">
        <w:rPr>
          <w:rFonts w:ascii="Times New Roman" w:eastAsia="Calibri" w:hAnsi="Times New Roman" w:cs="Times New Roman"/>
          <w:sz w:val="24"/>
          <w:szCs w:val="24"/>
        </w:rPr>
        <w:t>урочной</w:t>
      </w:r>
      <w:r w:rsidRPr="00D975D6">
        <w:rPr>
          <w:rFonts w:ascii="Times New Roman" w:eastAsia="Calibri" w:hAnsi="Times New Roman" w:cs="Times New Roman"/>
          <w:sz w:val="24"/>
          <w:szCs w:val="24"/>
        </w:rPr>
        <w:t xml:space="preserve"> системе, а также индивидуальная работа в течение всего года для подготовки учащихся к олимпиадам; использование инновационных технологий для создания устойчивого познавательного интереса.</w:t>
      </w: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</w:p>
    <w:p w:rsidR="00D975D6" w:rsidRPr="00D975D6" w:rsidRDefault="00D975D6" w:rsidP="00D975D6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11. Иные документы, предоставляемые образовательной организацией с целью презентации успешного опыта</w:t>
      </w: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 по использованию результатов международных, всероссийских, региональных оценочных процедур не проводились; участие в международных сопоставительных исследованиях, национальных исследованиях качества образования, апробация и/или участие в региональных проверочных работах, участие во всероссийских проверочных работах (по предметам в режиме апробации) - нет; деятельность школы в качестве региональной исследовательской площадки, базовой площадки по какому-либо направлению – нет.</w:t>
      </w:r>
    </w:p>
    <w:p w:rsidR="00D975D6" w:rsidRPr="00D975D6" w:rsidRDefault="00D975D6" w:rsidP="00D975D6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975D6" w:rsidRPr="00D975D6" w:rsidRDefault="00D975D6" w:rsidP="00D975D6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Общие выводы</w:t>
      </w: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основным показателям деятельность МКОУ Пещёрская СОШ соответствует требованиям, предъявляемым государством к общеобразовательным учреждениям.</w:t>
      </w: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ходе </w:t>
      </w:r>
      <w:proofErr w:type="spellStart"/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самообследования</w:t>
      </w:r>
      <w:proofErr w:type="spellEnd"/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сформулированы следующие направления работы, над которыми необходимо продолжать работать:</w:t>
      </w: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необходимо продолжать работу над системой мониторинга в соответствии с требованиями ФГОС (диагностирование универсальных учебных, </w:t>
      </w:r>
      <w:proofErr w:type="spellStart"/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действий),</w:t>
      </w: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-продолжать работу по созданию системы индивидуального сопровождения интеллектуального развития одаренных учеников, научно-практического сопровождения педагогов;</w:t>
      </w: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D975D6">
        <w:rPr>
          <w:rFonts w:ascii="Times New Roman" w:eastAsia="Calibri" w:hAnsi="Times New Roman" w:cs="Times New Roman"/>
          <w:sz w:val="24"/>
          <w:szCs w:val="24"/>
        </w:rPr>
        <w:t>- работу по формированию знаний, умений, навыков, учащихся необходимо вести в системе в течение всего учебного года;</w:t>
      </w: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D6">
        <w:rPr>
          <w:rFonts w:ascii="Times New Roman" w:eastAsia="Calibri" w:hAnsi="Times New Roman" w:cs="Times New Roman"/>
          <w:sz w:val="24"/>
          <w:szCs w:val="24"/>
        </w:rPr>
        <w:t>- осуществлять меры по коррекции знаний учащихся, использовать личностно- ориентированный подход, более объективно оценивать знания, как в течение четверти, так и по итогам четверти и года;</w:t>
      </w: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полном объеме не соответствует учебно-практическое обеспечение требованиям, зафиксированным в федеральном государственном образовательном стандарте.</w:t>
      </w: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75D6" w:rsidRPr="00D975D6" w:rsidRDefault="00D975D6" w:rsidP="00D975D6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D975D6" w:rsidRPr="00D975D6" w:rsidRDefault="00D975D6" w:rsidP="00D975D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D975D6" w:rsidRDefault="00D975D6" w:rsidP="00D975D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934162" w:rsidRDefault="00934162" w:rsidP="00D975D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934162" w:rsidRDefault="00934162" w:rsidP="00D975D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934162" w:rsidRDefault="00934162" w:rsidP="00D975D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934162" w:rsidRDefault="00934162" w:rsidP="00D975D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934162" w:rsidRDefault="00934162" w:rsidP="00D975D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6536D9">
        <w:rPr>
          <w:rFonts w:ascii="Times New Roman" w:eastAsia="Calibri" w:hAnsi="Times New Roman" w:cs="Times New Roman"/>
          <w:sz w:val="24"/>
          <w:szCs w:val="24"/>
          <w:u w:val="single"/>
        </w:rPr>
        <w:lastRenderedPageBreak/>
        <w:t>Условия приема воспитанников в МКОУ Пещерская СОШ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Прием в МКОУ Пещерская </w:t>
      </w:r>
      <w:proofErr w:type="gramStart"/>
      <w:r w:rsidRPr="006536D9">
        <w:rPr>
          <w:rFonts w:ascii="Times New Roman" w:eastAsia="Calibri" w:hAnsi="Times New Roman" w:cs="Times New Roman"/>
          <w:sz w:val="24"/>
          <w:szCs w:val="24"/>
        </w:rPr>
        <w:t>СОШ  осуществляется</w:t>
      </w:r>
      <w:proofErr w:type="gram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в соответствии с Положением о порядке приема, перевода и отчисления воспитанников Муниципального казённого образовательного учреждения Пещерская СОШ Отношения между родителями воспитанников и законными представителями строятся на договорной основе.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Общее количество </w:t>
      </w:r>
      <w:proofErr w:type="gramStart"/>
      <w:r w:rsidRPr="006536D9">
        <w:rPr>
          <w:rFonts w:ascii="Times New Roman" w:eastAsia="Calibri" w:hAnsi="Times New Roman" w:cs="Times New Roman"/>
          <w:sz w:val="24"/>
          <w:szCs w:val="24"/>
        </w:rPr>
        <w:t>групп  и</w:t>
      </w:r>
      <w:proofErr w:type="gram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детей – 1 /22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99"/>
        <w:gridCol w:w="2546"/>
      </w:tblGrid>
      <w:tr w:rsidR="001E095B" w:rsidRPr="006536D9" w:rsidTr="008E6A37">
        <w:tc>
          <w:tcPr>
            <w:tcW w:w="6799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Разновозрастная группа</w:t>
            </w:r>
          </w:p>
        </w:tc>
        <w:tc>
          <w:tcPr>
            <w:tcW w:w="2546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</w:tr>
      <w:tr w:rsidR="001E095B" w:rsidRPr="006536D9" w:rsidTr="008E6A37">
        <w:tc>
          <w:tcPr>
            <w:tcW w:w="6799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Всего: 1групп</w:t>
            </w:r>
          </w:p>
        </w:tc>
        <w:tc>
          <w:tcPr>
            <w:tcW w:w="2546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</w:tr>
    </w:tbl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Язык обучения и воспитания детей: русский 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Раздел 2. Структура и органы управления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Управление Учреждением осуществляется на основе сочетания принципов единоначалия и коллегиальности. Единоличным исполнительным органом Учреждения является Директор, </w:t>
      </w:r>
      <w:proofErr w:type="gramStart"/>
      <w:r w:rsidRPr="006536D9">
        <w:rPr>
          <w:rFonts w:ascii="Times New Roman" w:eastAsia="Calibri" w:hAnsi="Times New Roman" w:cs="Times New Roman"/>
          <w:sz w:val="24"/>
          <w:szCs w:val="24"/>
        </w:rPr>
        <w:t>который  назначается</w:t>
      </w:r>
      <w:proofErr w:type="gram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Учредителем на срок определяемый Учредителем. Директор принимает решения самостоятельно, если иное не установлено настоящей главой, и выступает от имени Учреждения без доверенности.  Органами коллегиального управления Учреждения являются: - общее собрание работников </w:t>
      </w:r>
      <w:proofErr w:type="gramStart"/>
      <w:r w:rsidRPr="006536D9">
        <w:rPr>
          <w:rFonts w:ascii="Times New Roman" w:eastAsia="Calibri" w:hAnsi="Times New Roman" w:cs="Times New Roman"/>
          <w:sz w:val="24"/>
          <w:szCs w:val="24"/>
        </w:rPr>
        <w:t>МКОУ ;</w:t>
      </w:r>
      <w:proofErr w:type="gram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- педагогический совет; - управляющий совет Для успешного решения задач образовательного процесса организовано сотрудничество всех участников: педагогов, родителей. В МКОУ сложилась целостная система </w:t>
      </w:r>
      <w:proofErr w:type="spellStart"/>
      <w:r w:rsidRPr="006536D9">
        <w:rPr>
          <w:rFonts w:ascii="Times New Roman" w:eastAsia="Calibri" w:hAnsi="Times New Roman" w:cs="Times New Roman"/>
          <w:sz w:val="24"/>
          <w:szCs w:val="24"/>
        </w:rPr>
        <w:t>социальнопсихологического</w:t>
      </w:r>
      <w:proofErr w:type="spell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взаимодействия.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7"/>
        <w:gridCol w:w="1497"/>
        <w:gridCol w:w="1616"/>
        <w:gridCol w:w="1918"/>
        <w:gridCol w:w="1880"/>
        <w:gridCol w:w="1123"/>
        <w:gridCol w:w="1110"/>
      </w:tblGrid>
      <w:tr w:rsidR="001E095B" w:rsidRPr="006536D9" w:rsidTr="008E6A37">
        <w:trPr>
          <w:trHeight w:val="585"/>
        </w:trPr>
        <w:tc>
          <w:tcPr>
            <w:tcW w:w="442" w:type="dxa"/>
            <w:vMerge w:val="restart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08" w:type="dxa"/>
            <w:vMerge w:val="restart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616" w:type="dxa"/>
            <w:vMerge w:val="restart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918" w:type="dxa"/>
            <w:vMerge w:val="restart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Курирует направление и виды деятельности</w:t>
            </w:r>
          </w:p>
        </w:tc>
        <w:tc>
          <w:tcPr>
            <w:tcW w:w="1741" w:type="dxa"/>
            <w:vMerge w:val="restart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Образование по диплому (специальность) </w:t>
            </w:r>
          </w:p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20" w:type="dxa"/>
            <w:gridSpan w:val="2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Стаж </w:t>
            </w:r>
          </w:p>
        </w:tc>
      </w:tr>
      <w:tr w:rsidR="001E095B" w:rsidRPr="006536D9" w:rsidTr="008E6A37">
        <w:trPr>
          <w:trHeight w:val="480"/>
        </w:trPr>
        <w:tc>
          <w:tcPr>
            <w:tcW w:w="442" w:type="dxa"/>
            <w:vMerge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vMerge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vMerge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  <w:vMerge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Админ.</w:t>
            </w:r>
          </w:p>
        </w:tc>
        <w:tc>
          <w:tcPr>
            <w:tcW w:w="1110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Педаг</w:t>
            </w:r>
            <w:proofErr w:type="spellEnd"/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1E095B" w:rsidRPr="006536D9" w:rsidTr="008E6A37">
        <w:tc>
          <w:tcPr>
            <w:tcW w:w="442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1616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Скрипова</w:t>
            </w:r>
            <w:proofErr w:type="spellEnd"/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Елена Ивановна</w:t>
            </w:r>
          </w:p>
        </w:tc>
        <w:tc>
          <w:tcPr>
            <w:tcW w:w="1918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i/>
          <w:sz w:val="24"/>
          <w:szCs w:val="24"/>
          <w:u w:val="single"/>
        </w:rPr>
        <w:t>Оценка организации работы по предоставлению льгот:</w:t>
      </w: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 В соответствии с постановлением администрации Залесовского района от 03.05.2017 №79 «О порядке взимания родительской платы за присмотр и уход за детьми в муниципальных казенных образовательных организациях Залесовского района, реализующих образовательную программу дошкольного образования» установлены следующие виды льгот: освобождены от платы за присмотр и уход за детьми в ДОУ 100%: -дети сироты и дети, оставшиеся без попечения родителей; дети – инвалиды. В рамках исполнения Закона Российской Федерации от 29.12.2012 №273-ФЗ «Об образовании в Российской Федерации», на основании приказа Министерства образования и науки Алтайского края 08.02.2017 №277 «Об утверждении Положения о порядке и условиях компенсации части платы, взимаемой с родителей (законных представителей) за присмотр и уход за ребенком в образовательных организациях Алтайского края, реализующих образовательную программу дошкольного образования» компенсация предоставляется: многодетным семьям; малоимущим семьям воспитанников. 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b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536D9">
        <w:rPr>
          <w:rFonts w:ascii="Times New Roman" w:eastAsia="Calibri" w:hAnsi="Times New Roman" w:cs="Times New Roman"/>
          <w:b/>
          <w:sz w:val="24"/>
          <w:szCs w:val="24"/>
        </w:rPr>
        <w:t xml:space="preserve">Содержание и качество подготовки воспитанников.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i/>
          <w:sz w:val="24"/>
          <w:szCs w:val="24"/>
          <w:u w:val="single"/>
        </w:rPr>
        <w:t>Программа развития ДОУ</w:t>
      </w: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В ДОУ реализовывается программа развития, которая была спроектирована исходя из конкретного анализа исходного состояния ДОУ, территориальной специфики (возможности внешнего окружения ДОУ), специфики контингента детей, потребности родителей воспитанников и неорганизованных детей в образовательных и иных услугах, а также с учётом рисков, возможных в процессе реализации Программы  Программа развития определяет перспективные направления развития ДОУ и отражает главные направления обновления содержания образования и организации воспитания, управления на основе инновационных процессов с учётом ФГОС ДО.  Цель программы развития: совершенствование в ДОУ системы интегративного образования в соответствии с ФГОС, реализующего право каждого ребенка на качественное дошкольное образование, полноценное развитие в период дошкольного детства, как основы успешной социализации и самореализации. 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Задачи программы: 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совершенствование системы </w:t>
      </w:r>
      <w:proofErr w:type="spellStart"/>
      <w:r w:rsidRPr="006536D9">
        <w:rPr>
          <w:rFonts w:ascii="Times New Roman" w:eastAsia="Calibri" w:hAnsi="Times New Roman" w:cs="Times New Roman"/>
          <w:sz w:val="24"/>
          <w:szCs w:val="24"/>
        </w:rPr>
        <w:t>здоровьесберегающей</w:t>
      </w:r>
      <w:proofErr w:type="spell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деятельности учреждения, с учетом индивидуальных особенностей дошкольников;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- повышение качества образования в ДОУ через внедрение современных педагогических технологий, в том числе информационно-коммуникационных;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- повышение уровня профессиональной компетентности педагогов;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- совершенствование материально-технического и программного обеспечения;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- обновление развивающей образовательной среды ДОУ, способствующей самореализации ребенка в разных видах деятельности;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- развитие системы управления МКДОУ на основе включения родителей в управленческий процесс;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- привести в соответствие с требованиями стандарта предметно-развивающую среду и материально-техническую базу учреждения.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- Ожидаемые результаты: 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>- создание гибкой управленческой системы;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- рост профессиональной культуры педагогов, повышение компетентности в области применения ИКТ;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>- улучшение материально-технического обеспечения для реализации программы дошкольного образования;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proofErr w:type="spellStart"/>
      <w:r w:rsidRPr="006536D9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ключевых компетенций дошкольников, в соответствии с целевыми ориентирами ФГОС;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>- расширение образовательного пространства через сотрудничество с социокультурными учреждениями села;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- укрепление кадрового потенциала.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В результате освоения программы можно сделать вывод, что в ДОУ: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- разработаны и приведены в соответствие нормативно-правовая, материально-техническая, кадровая база, компоненты ресурсного обеспечения образовательного процесса;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- разработана и введена в действие Образовательная программа, как составляющий компонент образовательного пространства;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 - работает система мотивации продуктивной деятельности педагогического коллектива через систему стимулирования работников ДОУ, активно участвующих в реализации Программы; 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>- проводится модернизация учебно-материальной базы по направлениям (развитие учебно-предметных сред, совершенствование образовательного ресурса на основе ИКТ, повышение профессиональных компетенций педагогов через освоение инновационных средств воспитания и обучения), что способствует вариативности, интеграции обновленных образовательных областей, саморазвитию и самореализации ребенка в соответствии с его познавательными и интеллектуальными возможностям, обеспечивает эффективную организацию совместной и самостоятельной деятельности, общения воспитанников и педагогов в образовательном пространстве.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 - разработан комплекс критериев оценки эффективности образовательного пространства ДОУ (оценочные листы педагога);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 - внедрены информационные технологий в образовательный процесс через повышение компетентности педагогов в области применения ИКТ;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- создана база методических разработок для развития творческого потенциала ребенка в условиях ДОО;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- формируются ключевые компетенции, способствующие успешному обучению ребёнка в </w:t>
      </w:r>
      <w:proofErr w:type="gramStart"/>
      <w:r w:rsidRPr="006536D9">
        <w:rPr>
          <w:rFonts w:ascii="Times New Roman" w:eastAsia="Calibri" w:hAnsi="Times New Roman" w:cs="Times New Roman"/>
          <w:sz w:val="24"/>
          <w:szCs w:val="24"/>
        </w:rPr>
        <w:t>школе;  -</w:t>
      </w:r>
      <w:proofErr w:type="gram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формируются профессиональные компетенции педагогов в соответствии с ФГОС.  </w:t>
      </w:r>
      <w:proofErr w:type="gramStart"/>
      <w:r w:rsidRPr="006536D9">
        <w:rPr>
          <w:rFonts w:ascii="Times New Roman" w:eastAsia="Calibri" w:hAnsi="Times New Roman" w:cs="Times New Roman"/>
          <w:sz w:val="24"/>
          <w:szCs w:val="24"/>
        </w:rPr>
        <w:t>Образовательные программы</w:t>
      </w:r>
      <w:proofErr w:type="gram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реализуемые в ДОУ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39"/>
        <w:gridCol w:w="2336"/>
        <w:gridCol w:w="2336"/>
        <w:gridCol w:w="2337"/>
      </w:tblGrid>
      <w:tr w:rsidR="001E095B" w:rsidRPr="006536D9" w:rsidTr="008E6A37">
        <w:tc>
          <w:tcPr>
            <w:tcW w:w="2336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образовательной программы</w:t>
            </w:r>
          </w:p>
        </w:tc>
        <w:tc>
          <w:tcPr>
            <w:tcW w:w="2336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Сроки освоения</w:t>
            </w:r>
          </w:p>
        </w:tc>
        <w:tc>
          <w:tcPr>
            <w:tcW w:w="2336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групп</w:t>
            </w:r>
          </w:p>
        </w:tc>
        <w:tc>
          <w:tcPr>
            <w:tcW w:w="2337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воспитанников </w:t>
            </w:r>
          </w:p>
        </w:tc>
      </w:tr>
      <w:tr w:rsidR="001E095B" w:rsidRPr="006536D9" w:rsidTr="008E6A37">
        <w:tc>
          <w:tcPr>
            <w:tcW w:w="2336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Основная общеобразовательная программа дошкольного </w:t>
            </w: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образования МКОУ Пещерская СОШ</w:t>
            </w:r>
          </w:p>
        </w:tc>
        <w:tc>
          <w:tcPr>
            <w:tcW w:w="2336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 лет</w:t>
            </w:r>
          </w:p>
        </w:tc>
        <w:tc>
          <w:tcPr>
            <w:tcW w:w="2336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7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</w:tr>
    </w:tbl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Образовательная программа дошкольного образования (далее - Программа) ДОУ охватывает возраст детей от 2 до 7 лет.  Программа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особенностей.  Программа нацелена на: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 -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- на создание развивающей предметно-пространственной среды, которая представляет собой систему условий социализации и индивидуализации детей. 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Цель Программы ДОУ: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- создание благоприятных условий для полноценного проживания ребенком дошкольного детства, формирование основ базовой культуры личности, поддержка и сопровождение детей с разными образовательными потребностями,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дошкольника.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- обеспечение соответствия качества дошкольного образования ФГОС через реализацию примерной ООП ДО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Задачи Программы ДОУ: 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>- создать условия для охраны жизни и укрепления физического и психического здоровья детей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- способствовать обеспечению познавательного, речевого, социально-коммуникативного, художественно-эстетического и физического развития детей;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>- обеспечить преемственность в работе детского сада и начальной школы, исключающую умственные и физические перегрузки в содержании образования детей дошкольного возраста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- содействовать обеспечению консультативной и методической помощи родителям (законным представителям) по вопросам воспитания, обучения развития детей.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Программа состоит из обязательной части, разработанной с учетом общеобразовательной программы дошкольного образования «От рождения до школы» под редакцией Н.Е. </w:t>
      </w:r>
      <w:proofErr w:type="spellStart"/>
      <w:r w:rsidRPr="006536D9">
        <w:rPr>
          <w:rFonts w:ascii="Times New Roman" w:eastAsia="Calibri" w:hAnsi="Times New Roman" w:cs="Times New Roman"/>
          <w:sz w:val="24"/>
          <w:szCs w:val="24"/>
        </w:rPr>
        <w:t>Вераксы</w:t>
      </w:r>
      <w:proofErr w:type="spellEnd"/>
      <w:r w:rsidRPr="006536D9">
        <w:rPr>
          <w:rFonts w:ascii="Times New Roman" w:eastAsia="Calibri" w:hAnsi="Times New Roman" w:cs="Times New Roman"/>
          <w:sz w:val="24"/>
          <w:szCs w:val="24"/>
        </w:rPr>
        <w:t>, Т.С. Комаровой, М.А. Васильевой и части, формируемой участниками образовательных отношений Организации. Обе части Программы являются взаимодополняющими и необходимыми с точки зрения реализации Федерального государственного образовательного стандарта дошкольного образования.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Обязательная часть Программы предполагает комплексность подхода, обеспечивая всестороннее развитие детей, воспитание свободного, уверенного в себе человека, с активной жизненной позицией, стремящегося творчески подходить к решению различных жизненных ситуаций, имеющего свое мнение и умеющего отстаивать его в пяти образовательных областях: «Социально-коммуникативное развитие», «Речевое развитие», «Художественно - эстетическое развитие», «Физическое развитие».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Содержание образовательной программы соответствует основным положениям возрастной психологии и дошкольной педагогики и выстроено по принципу развивающего образования.  Программа построена на позициях гуманно-личностного отношения к ребенку и направлена на всестороннее развитие, формирование духовных и общечеловеческих ценностей, а также способностей и интегративных качеств.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 С учетом ФГОС модель организации образовательного процесса включает: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- совместную деятельность детей и взрослого, где выделяются непосредственно образовательная деятельность с основными формами организации: игра, наблюдение, экспериментирование, проектная деятельность, общение (разговор, беседа) и решение образовательных задач в процессе режимных моментов и прочие;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- самостоятельная деятельность детей, а именно развивающая предметно- пространственная среда, соответствующая требованиям. 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Организованная образовательная деятельность (НОД) регламентируется учебным планом, календарным учебным графиком, расписанием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Особенность образовательного процесса заключается в организации различных видов детской деятельности (игровая; коммуникативная, познавательно-исследовательская; восприятие художественной литературы и фольклора; самообслуживание и элементарный бытовой труд; конструирование; музыкальная деятельность; двигательная деятельность) и их интеграции, в рамках которой дети активно развиваются, и совершенствуют уже имеющиеся знания, умения, навыки, а так же получают новую информацию об окружающем мире в процессе взаимодействия друг с другом, педагогом и </w:t>
      </w:r>
      <w:proofErr w:type="spellStart"/>
      <w:r w:rsidRPr="006536D9">
        <w:rPr>
          <w:rFonts w:ascii="Times New Roman" w:eastAsia="Calibri" w:hAnsi="Times New Roman" w:cs="Times New Roman"/>
          <w:sz w:val="24"/>
          <w:szCs w:val="24"/>
        </w:rPr>
        <w:t>предметнопространственной</w:t>
      </w:r>
      <w:proofErr w:type="spell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средой.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НОД проводится с детьми всех возрастов. В режиме дня определено время проведения НОД в соответствии с "Санитарно-эпидемиологическими требованиями к устройству, содержанию и организации режима работы дошкольных образовательных организаций".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На основании Программы ДОУ педагогами разработаны и утверждены на педагогическом совете рабочие программы дисциплин на учебный год по всем возрастам. Результаты освоения Программы представлены в виде целевых ориентиров дошкольного образования.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Содержание Программы ДОУ соответствует основным положениям возрастной психологии и дошкольной педагогики, выстроено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 По результатам внутреннего мониторинга Программа ДОУ реализована в полном объёме.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Важным показателем, влияющим на качество конечных результатов, относится готовность дошкольников к школьному обучению. Эффективность проведенной коллективом работы по формированию познавательных интересов, готовности к изменению школьной позиции, по овладению детьми некоторыми предпосылками учебной деятельности прослеживается по результатам диагностики психологической готовности к обучению в школе. По результатам уровня готовности детей к школьному обучению можно наблюдать стабильные результаты развития детей.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Согласно требованиям ФГОС </w:t>
      </w:r>
      <w:proofErr w:type="gramStart"/>
      <w:r w:rsidRPr="006536D9">
        <w:rPr>
          <w:rFonts w:ascii="Times New Roman" w:eastAsia="Calibri" w:hAnsi="Times New Roman" w:cs="Times New Roman"/>
          <w:sz w:val="24"/>
          <w:szCs w:val="24"/>
        </w:rPr>
        <w:t>ДО результаты</w:t>
      </w:r>
      <w:proofErr w:type="gram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освоения Программы сформулированы в виде целевых ориентиров, которые представляют собой возрастной портрет ребенка на конец раннего и конец дошкольного детства. Согласно ФГОС </w:t>
      </w:r>
      <w:proofErr w:type="gramStart"/>
      <w:r w:rsidRPr="006536D9">
        <w:rPr>
          <w:rFonts w:ascii="Times New Roman" w:eastAsia="Calibri" w:hAnsi="Times New Roman" w:cs="Times New Roman"/>
          <w:sz w:val="24"/>
          <w:szCs w:val="24"/>
        </w:rPr>
        <w:t>ДО целевые ориентиры</w:t>
      </w:r>
      <w:proofErr w:type="gram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не подлежат непосредственной оценке, в том числе и в виде педагогической диагностики (мониторинга), а освоение Программы не сопровождается проведением промежуточных аттестаций и итоговой аттестации воспитанников. Оценку особенностей развития детей и усвоения ими программы проводит воспитатель группы в рамках педагогической диагностики. 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 Достижения детьми планируемых результатов освоения Программы показали, что уровень физического, познавательного, речевого, художественно-эстетического, социально-коммуникативного развития соответствуют целевым ориентирам дошкольного детства. Педагоги обеспечили реализацию основной общеобразовательной программы ДОУ на достаточном уровне.  Адаптация детей к условиям ДОУ в 2019 году прошла удовлетворительно – у 25 % детей она протекала в легкой степени, 60% - средней степени, 15% - тяжелой степени. Медицинский отчет и анализ заболеваемости за последние 3 года показал, что уровень заболеваемости детей ОРВИ остается почти на одном показателе. Основную массу случаев заболеваний дают дети младшего и среднего возраста.  Благодаря комплексу профилактических и физкультурно-оздоровительных мероприятий наблюдается положительная динамика показателей по состоянию заболеваемости в целом, по группам здоровья. 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b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536D9">
        <w:rPr>
          <w:rFonts w:ascii="Times New Roman" w:eastAsia="Calibri" w:hAnsi="Times New Roman" w:cs="Times New Roman"/>
          <w:b/>
          <w:sz w:val="24"/>
          <w:szCs w:val="24"/>
        </w:rPr>
        <w:t xml:space="preserve">Физическое развитие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На занятиях по физическому воспитанию использовались разнообразные варианты проведения физкультурных занятий, которые проводились как в помещении, так и на спортивной площадке. На физкультурных занятиях в течение года дети осваивали новые движения, отрабатывали способы выполнения уже знакомых движений. На практических занятиях педагоги побуждали детей выполнять физические упражнения, способствующие развитию координации движений, ловкости, гибкости. Укрепление физического и психического здоровья воспитанников, формирование у них основ двигательной и гигиенической культуры является базой для </w:t>
      </w:r>
      <w:r w:rsidRPr="006536D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реализации образовательной программы. </w:t>
      </w:r>
      <w:proofErr w:type="gramStart"/>
      <w:r w:rsidRPr="006536D9">
        <w:rPr>
          <w:rFonts w:ascii="Times New Roman" w:eastAsia="Calibri" w:hAnsi="Times New Roman" w:cs="Times New Roman"/>
          <w:sz w:val="24"/>
          <w:szCs w:val="24"/>
        </w:rPr>
        <w:t>Условия  ДОУ</w:t>
      </w:r>
      <w:proofErr w:type="gram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(нет спортивного зала),  не позволяют обеспечить физическую активность детей в полной мере.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Для развития и укрепления здоровья детей была проведена следующая </w:t>
      </w:r>
      <w:proofErr w:type="gramStart"/>
      <w:r w:rsidRPr="006536D9">
        <w:rPr>
          <w:rFonts w:ascii="Times New Roman" w:eastAsia="Calibri" w:hAnsi="Times New Roman" w:cs="Times New Roman"/>
          <w:sz w:val="24"/>
          <w:szCs w:val="24"/>
        </w:rPr>
        <w:t>работа:  −</w:t>
      </w:r>
      <w:proofErr w:type="gram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Систематические физкультурные занятия.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− Спортивные праздники и развлечения.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− Контролировалось проведение утренней гимнастики, бодрящей гимнастики после сна и всех режимных моментов, в целом двигательного режима.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В группе создана развивающая предметная среда, которая способствует укреплению здоровья детей. Мебель в группе подобрана с учетом роста и санитарно- гигиенических требований. Продумана система оздоровительных мероприятий и физического развития. В физкультурных уголках имеется спортивное оборудование. Результаты наблюдений показали, что воспитатели всех возрастных групп уделяют определенное внимание организации по выполнению двигательного режима. Реализация двигательного режима выполнялась педагогами в полном объеме.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 В ДОУ обнаружены следующие недостатки: на участках мало оборудования для двигательной деятельности детей, недостаточно выносного материала на прогулку. Необходимо пополнить игровые уголки играми и пособиями, приобрести мелкие пособия для выполнения общеразвивающих упражнений. Разнообразить комплекс физкультминуток. Систематически проводить закаливающие процедуры после дневного сна.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Пути реализации данного направления работы: 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- продолжить совершенствовать предметно – развивающую среду. (в группах   дополнить уголки спортивным оборудованием); 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- планировать и проводить в системе индивидуальную работу с детьми в соответствии с результатами педагогического наблюдения; 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- продолжать внедрять в процессе организованной деятельности по физической культуре игры с элементами спорта;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- продолжить совместную работу с родителями по привитию здорового образа жизни используя различные формы: фотовыставки, консультации, родительские собрания, организации совместных досуговых мероприятий и др.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- продолжить работу по профилактике заболеваемости и укреплению здоровья детей. 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>- усилить контроль за проведением прогулок, организацией режима.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b/>
          <w:sz w:val="24"/>
          <w:szCs w:val="24"/>
        </w:rPr>
        <w:t xml:space="preserve"> Вывод:</w:t>
      </w: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В целом, можно говорить о том, что реализация задачи по сохранению и укреплению здоровья детей в 2019 году проведена коллективом успешно.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536D9">
        <w:rPr>
          <w:rFonts w:ascii="Times New Roman" w:eastAsia="Calibri" w:hAnsi="Times New Roman" w:cs="Times New Roman"/>
          <w:b/>
          <w:sz w:val="24"/>
          <w:szCs w:val="24"/>
        </w:rPr>
        <w:t>Познавательное развитие</w:t>
      </w: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>Работа педагогов по этому направлению основывалась на: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 -постоянном пополнении, изменении предметно-развивающей среды;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 -положительной мотивации на совместную образовательную деятельность.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 В </w:t>
      </w:r>
      <w:proofErr w:type="spellStart"/>
      <w:r w:rsidRPr="006536D9">
        <w:rPr>
          <w:rFonts w:ascii="Times New Roman" w:eastAsia="Calibri" w:hAnsi="Times New Roman" w:cs="Times New Roman"/>
          <w:sz w:val="24"/>
          <w:szCs w:val="24"/>
        </w:rPr>
        <w:t>воспитательно</w:t>
      </w:r>
      <w:proofErr w:type="spell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-образовательном процессе опора делалась на такие виды </w:t>
      </w:r>
      <w:proofErr w:type="gramStart"/>
      <w:r w:rsidRPr="006536D9">
        <w:rPr>
          <w:rFonts w:ascii="Times New Roman" w:eastAsia="Calibri" w:hAnsi="Times New Roman" w:cs="Times New Roman"/>
          <w:sz w:val="24"/>
          <w:szCs w:val="24"/>
        </w:rPr>
        <w:t>познавательной  активности</w:t>
      </w:r>
      <w:proofErr w:type="gram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, как наблюдение, познавательные беседы, экспериментирование.  Успешному решению задач математического развития способствует наличие разнообразного дидактического материала. Знания у детей хорошие, это мы видим при </w:t>
      </w:r>
      <w:proofErr w:type="gramStart"/>
      <w:r w:rsidRPr="006536D9">
        <w:rPr>
          <w:rFonts w:ascii="Times New Roman" w:eastAsia="Calibri" w:hAnsi="Times New Roman" w:cs="Times New Roman"/>
          <w:sz w:val="24"/>
          <w:szCs w:val="24"/>
        </w:rPr>
        <w:t>просмотре  итоговых</w:t>
      </w:r>
      <w:proofErr w:type="gram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НОД. Вместе с тем, имеются проблемы в методическом обеспечении этого направления работы педагогов: мало методических пособий (демонстрационное оборудование) по математическому развитию, отвечающие требованиям программы в условиях введения ФГОС.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В течение года были подобраны и изготовлены картотеки: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>Формирование математических представлений у детей, Картотеки наблюдений за живой и неживой природой, Дидактические игры по экологии, Картотека бесед по окружающему миру, Картотека опытов и экспериментов для дошкольников, Картотека художественного слова по временам года, Картотека художественного слова по ОБЖ, Картотека экологических сказок, Картотека художественного слова в режимных моментах, Дидактические игры по нравственному воспитанию детей, Дидактические игры по развитию речи дошкольников.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Работа по экологическому воспитанию велась по планам </w:t>
      </w:r>
      <w:proofErr w:type="gramStart"/>
      <w:r w:rsidRPr="006536D9">
        <w:rPr>
          <w:rFonts w:ascii="Times New Roman" w:eastAsia="Calibri" w:hAnsi="Times New Roman" w:cs="Times New Roman"/>
          <w:sz w:val="24"/>
          <w:szCs w:val="24"/>
        </w:rPr>
        <w:t>ДОУ .</w:t>
      </w:r>
      <w:proofErr w:type="gram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Задачи реализовывались в рамках проектной деятельности и на занятиях. Деятельность ребят была ориентирована, помогла </w:t>
      </w:r>
      <w:r w:rsidRPr="006536D9">
        <w:rPr>
          <w:rFonts w:ascii="Times New Roman" w:eastAsia="Calibri" w:hAnsi="Times New Roman" w:cs="Times New Roman"/>
          <w:sz w:val="24"/>
          <w:szCs w:val="24"/>
        </w:rPr>
        <w:lastRenderedPageBreak/>
        <w:t>осознать многостороннее значение природы, практическими методами получить не только новые знания, но и приобрести навыки бережного, созидательного отношения к окружающему миру.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b/>
          <w:sz w:val="24"/>
          <w:szCs w:val="24"/>
        </w:rPr>
      </w:pPr>
      <w:r w:rsidRPr="006536D9">
        <w:rPr>
          <w:rFonts w:ascii="Times New Roman" w:eastAsia="Calibri" w:hAnsi="Times New Roman" w:cs="Times New Roman"/>
          <w:b/>
          <w:sz w:val="24"/>
          <w:szCs w:val="24"/>
        </w:rPr>
        <w:t xml:space="preserve"> Речевое развитие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Речевому развитию </w:t>
      </w:r>
      <w:proofErr w:type="gramStart"/>
      <w:r w:rsidRPr="006536D9">
        <w:rPr>
          <w:rFonts w:ascii="Times New Roman" w:eastAsia="Calibri" w:hAnsi="Times New Roman" w:cs="Times New Roman"/>
          <w:sz w:val="24"/>
          <w:szCs w:val="24"/>
        </w:rPr>
        <w:t>способствовала  среда</w:t>
      </w:r>
      <w:proofErr w:type="gram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, созданная в групповых комнатах. В каждой группе оборудован книжный уголок, представлен ряд дидактических игр. Проделана большая работа по совершенствованию речевой развивающей среды в возрастных группах. На протяжении всего учебного года велась интенсивная работа по совершенствованию и обогащению речи детей, формированию связной речи. Педагог поощрял речевые инициативы детей – выслушивал детские вопросы, одобрял рассуждения и самостоятельные умозаключения. Решая задачи речевого развития, педагог работал над всеми сторонами речи воспитанников. Вместе с тем, речевые задачи интегрированы во все режимные процессы и деятельность детей. 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536D9">
        <w:rPr>
          <w:rFonts w:ascii="Times New Roman" w:eastAsia="Calibri" w:hAnsi="Times New Roman" w:cs="Times New Roman"/>
          <w:b/>
          <w:sz w:val="24"/>
          <w:szCs w:val="24"/>
        </w:rPr>
        <w:t>Художественно - эстетическое развитие</w:t>
      </w: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В течение учебного года детям прививался интерес к эстетической стороне действительности, развивалась потребность в творческом самовыражении, воспитывалась инициативность и самостоятельность. Детей знакомили с разными видами искусства, народным творчеством. Дети занимались музыкальной, изобразительной, театрализованной, конструктивной деятельностью, организовывались сюжетно-ролевые игры. Работали над развитием фантазии и воображением ребенка. Расширился сенсорный опыт дошкольников. Развивается эмоциональная отзывчивость на красоту природы и рукотворный мир взрослых. Они способны к переживанию эмоций радости, удивления, восхищения, сопереживания. Развитию эмоциональной отзывчивости, эстетических эмоций и нравственных чувств необходимо уделять внимание и в последующей работе с детьми. Постоянными стали выставки художественного творчества воспитанников и взрослых: в детском саду. Дети являются постоянными участниками творческих конкурсов различного уровня. 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b/>
          <w:sz w:val="24"/>
          <w:szCs w:val="24"/>
        </w:rPr>
        <w:t xml:space="preserve"> Социально - личностное развитие</w:t>
      </w: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Педагогическая технология социально-личностного развития детей </w:t>
      </w:r>
      <w:proofErr w:type="gramStart"/>
      <w:r w:rsidRPr="006536D9">
        <w:rPr>
          <w:rFonts w:ascii="Times New Roman" w:eastAsia="Calibri" w:hAnsi="Times New Roman" w:cs="Times New Roman"/>
          <w:sz w:val="24"/>
          <w:szCs w:val="24"/>
        </w:rPr>
        <w:t>педагогом  осуществляется</w:t>
      </w:r>
      <w:proofErr w:type="gram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поэтапно: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- сбор информации об индивидуальных личностных особенностях воспитанников;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 - систематическая работа с детьми по социально-личностному развитию;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- коррекция имеющихся социально-эмоциональных проблем.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 Анализ условий для реализации задач по социально-личностному развитию позволяет сказать, что в учреждении предметно- развивающая среда способствует адаптации, комфортному пребыванию детей в детском саду. 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Проводится постоянная педагогическая работа по формированию положительного отношения к себе, другим людям, окружающему миру. Формы, методы и приемы, применяемые педагогом, развивает коммуникативную и социальную компетентность детей.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Деятельность по данному направлению планируется как в перспективных планах возрастных групп, так и ежедневном плане </w:t>
      </w:r>
      <w:proofErr w:type="spellStart"/>
      <w:r w:rsidRPr="006536D9">
        <w:rPr>
          <w:rFonts w:ascii="Times New Roman" w:eastAsia="Calibri" w:hAnsi="Times New Roman" w:cs="Times New Roman"/>
          <w:sz w:val="24"/>
          <w:szCs w:val="24"/>
        </w:rPr>
        <w:t>воспитательно</w:t>
      </w:r>
      <w:proofErr w:type="spell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-образовательной работы.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В группе созданы условия для реализации интересов детей в разных творческих играх, воспитатель развивают умения детей широко использовать игровую роль для развертывания разнообразных сюжетов, поощряют детскую инициативу в использовании нормативных способов разрешения конфликтов. Дети вместе с воспитателем осваивают множество социальных ролей, значимых для успешной адаптации в обществе, приобщаются к ценностям, традициям нашего общества. В группе игра представлена непосредственно деятельностью и условиями, необходимыми для нее.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 Все занятия педагог старается проводить в игровой форме. Вместе с тем, сюжетно – ролевые игры еще не стали занимать лидирующее положение в режиме дня.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Вопросы безопасности являются актуальными для педагогического коллектива детского сада. Необходимо донести до воспитанников очень сложные вопросы, </w:t>
      </w:r>
      <w:proofErr w:type="spellStart"/>
      <w:r w:rsidRPr="006536D9">
        <w:rPr>
          <w:rFonts w:ascii="Times New Roman" w:eastAsia="Calibri" w:hAnsi="Times New Roman" w:cs="Times New Roman"/>
          <w:sz w:val="24"/>
          <w:szCs w:val="24"/>
        </w:rPr>
        <w:t>причѐм</w:t>
      </w:r>
      <w:proofErr w:type="spell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донести так, чтобы они, воспринимали информацию и могли бы в последующем применить ее на практике. Поэтому в процесс организованной деятельности с детьми педагоги стремятся внести элементы новизны, включают игровые моменты, используют театрализованную педагогику, применяют наглядные пособия, презентации. Главной целью в вопросах ОБЖ педагог видит в формировании у детей, начиная с младшего возраста навыков безопасного поведения в быту, в природе, на улицах, на дорогах, в обществе людей. Воспитание привычки к здоровому образу жизни; тренировку </w:t>
      </w:r>
      <w:r w:rsidRPr="006536D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предвидения опасных ситуаций и по возможности их избегания, а при необходимости – действия в соответствии с ситуацией.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Работа по формированию безопасного поведения планируется и регулярно проводится во всех возрастных группах. Для эффективной планомерной работы по этому направлению: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- создана предметно – развивающая среда: в группе подобрана художественная литература, иллюстрации, атрибуты, игрушки, настольно-печатные игры, оформлены альбомы по правилам дорожного движения, пожарной безопасности, безопасному поведению с незнакомыми людьми, наглядно оформлены номера телефонов экстренных служб. </w:t>
      </w:r>
      <w:proofErr w:type="gramStart"/>
      <w:r w:rsidRPr="006536D9">
        <w:rPr>
          <w:rFonts w:ascii="Times New Roman" w:eastAsia="Calibri" w:hAnsi="Times New Roman" w:cs="Times New Roman"/>
          <w:sz w:val="24"/>
          <w:szCs w:val="24"/>
        </w:rPr>
        <w:t>Имеется  методическое</w:t>
      </w:r>
      <w:proofErr w:type="gram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обеспечение: оформлены тематические подборки рекомендаций и памяток для родителей, для воспитателей, консультации, подборки стихов и загадок, конспекты занятий и досуговых мероприятий. 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Таким образом можно сделать выводы: работа </w:t>
      </w:r>
      <w:proofErr w:type="spellStart"/>
      <w:r w:rsidRPr="006536D9">
        <w:rPr>
          <w:rFonts w:ascii="Times New Roman" w:eastAsia="Calibri" w:hAnsi="Times New Roman" w:cs="Times New Roman"/>
          <w:sz w:val="24"/>
          <w:szCs w:val="24"/>
        </w:rPr>
        <w:t>ведѐтся</w:t>
      </w:r>
      <w:proofErr w:type="spell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системно, имеется связь с родителями, имеется методическая литература.  Проводится определенная работа по духовно-нравственному воспитанию и развитию детей. Задачи этой работы интегрированы в воспитательную работу ДОУ. Воспитанники по итогам учебного года показали, что могут отличить хороший поступок от плохого, уровень навыков правил поведения, эмоциональной отзывчивости значительно повысился. 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536D9">
        <w:rPr>
          <w:rFonts w:ascii="Times New Roman" w:eastAsia="Calibri" w:hAnsi="Times New Roman" w:cs="Times New Roman"/>
          <w:b/>
          <w:sz w:val="24"/>
          <w:szCs w:val="24"/>
        </w:rPr>
        <w:t>3. Воспитательная работа</w:t>
      </w: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Воспитательная работа является составляющей частью образовательной программы.  Воспитательная система выступает как целостный организм, который включает в себя такие черты как: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- контингент детей; 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- контингент семей воспитанников; 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- особенности педагогического коллектива, его психологический климат, творческий потенциал педагогов; 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- творческое развивающее пространство, состоящее из трех взаимосвязанных пространств развития его субъектов: воспитателей, родителей, детей, включающее в себя «место творения», процесс творчества и внутреннюю личную мотивацию детей, педагогов и родителей к порождаемому результату совместной деятельности;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- систему управления. 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Задача воспитательной системы – включить все воспитательные воздействия в целостный образовательный процесс.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Воспитательная работа включает в себя педагогическую и психологическую деятельность, направленную на помощь ребенку, педагогу и родителю в развитии собственной индивидуальности, помощь в решении возникающих проблем и их преодолении в общении, а также помощь в становлении ребенка в обществе.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Партнерские отношения с организациями помогли решить следующие проблемы: 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- повышение квалификации педагогов (АКИПКРО);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- медицинское обслуживание воспитанников (КГБУЗ </w:t>
      </w:r>
      <w:proofErr w:type="spellStart"/>
      <w:r w:rsidRPr="006536D9">
        <w:rPr>
          <w:rFonts w:ascii="Times New Roman" w:eastAsia="Calibri" w:hAnsi="Times New Roman" w:cs="Times New Roman"/>
          <w:sz w:val="24"/>
          <w:szCs w:val="24"/>
        </w:rPr>
        <w:t>Залесовская</w:t>
      </w:r>
      <w:proofErr w:type="spell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ЦРБ);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- построение образовательного процесса ДОУ с учетом педагогических технологий, используемых в МКОУ, повышение качества подготовки воспитанников к обучению в школе (МКОУ Пещерская СОШ); 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>- социализация воспитанников, приобщение дошкольников к книге (</w:t>
      </w:r>
      <w:proofErr w:type="gramStart"/>
      <w:r w:rsidRPr="006536D9">
        <w:rPr>
          <w:rFonts w:ascii="Times New Roman" w:eastAsia="Calibri" w:hAnsi="Times New Roman" w:cs="Times New Roman"/>
          <w:sz w:val="24"/>
          <w:szCs w:val="24"/>
        </w:rPr>
        <w:t>сельская  библиотека</w:t>
      </w:r>
      <w:proofErr w:type="gram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),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Коллектив ДОУ убежден, что воспитательная работа должна проводиться не только во время пребывания ребенка в ДОУ, но и за его пределами. Такую работу под силу проводить родителям (законным представителям), ведь совместными усилиями можно достичь хороших результатов и воспитать «настоящего» человека. В прошедшем учебном году воспитательное направление было представлено следующими формами работы во взаимодействии с родителями: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- информационно-аналитическое (анкетирование, изучение мнения);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- познавательное (консультации, мастер классы, встречи с интересными людьми, собрания);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- досуговое (развлечения, конкурсы, выставки с участием родителей). 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На начало каждого учебного года проводится анкетирование родителей с целью выявления социального статуса семьи и составления социального паспорта группы.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Социальный паспорт группы на 01.01.2019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2410"/>
        <w:gridCol w:w="3260"/>
        <w:gridCol w:w="2829"/>
      </w:tblGrid>
      <w:tr w:rsidR="001E095B" w:rsidRPr="006536D9" w:rsidTr="008E6A37">
        <w:tc>
          <w:tcPr>
            <w:tcW w:w="846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10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Сведения  </w:t>
            </w:r>
          </w:p>
        </w:tc>
        <w:tc>
          <w:tcPr>
            <w:tcW w:w="3260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 </w:t>
            </w:r>
          </w:p>
        </w:tc>
        <w:tc>
          <w:tcPr>
            <w:tcW w:w="2829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% к общему количеству  </w:t>
            </w:r>
          </w:p>
        </w:tc>
      </w:tr>
      <w:tr w:rsidR="001E095B" w:rsidRPr="006536D9" w:rsidTr="008E6A37">
        <w:tc>
          <w:tcPr>
            <w:tcW w:w="846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Детей всего</w:t>
            </w:r>
          </w:p>
        </w:tc>
        <w:tc>
          <w:tcPr>
            <w:tcW w:w="3260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829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1E095B" w:rsidRPr="006536D9" w:rsidTr="008E6A37">
        <w:tc>
          <w:tcPr>
            <w:tcW w:w="846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Мальчики</w:t>
            </w:r>
          </w:p>
        </w:tc>
        <w:tc>
          <w:tcPr>
            <w:tcW w:w="3260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29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</w:tr>
      <w:tr w:rsidR="001E095B" w:rsidRPr="006536D9" w:rsidTr="008E6A37">
        <w:tc>
          <w:tcPr>
            <w:tcW w:w="846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Девочки</w:t>
            </w:r>
          </w:p>
        </w:tc>
        <w:tc>
          <w:tcPr>
            <w:tcW w:w="3260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29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</w:tr>
      <w:tr w:rsidR="001E095B" w:rsidRPr="006536D9" w:rsidTr="008E6A37">
        <w:tc>
          <w:tcPr>
            <w:tcW w:w="846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Опекаемые дети</w:t>
            </w:r>
          </w:p>
        </w:tc>
        <w:tc>
          <w:tcPr>
            <w:tcW w:w="3260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29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1E095B" w:rsidRPr="006536D9" w:rsidTr="008E6A37">
        <w:tc>
          <w:tcPr>
            <w:tcW w:w="846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Дети-инвалиды</w:t>
            </w:r>
          </w:p>
        </w:tc>
        <w:tc>
          <w:tcPr>
            <w:tcW w:w="3260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29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1E095B" w:rsidRPr="006536D9" w:rsidTr="008E6A37">
        <w:tc>
          <w:tcPr>
            <w:tcW w:w="846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семей всего</w:t>
            </w:r>
          </w:p>
        </w:tc>
        <w:tc>
          <w:tcPr>
            <w:tcW w:w="3260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829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1E095B" w:rsidRPr="006536D9" w:rsidTr="008E6A37">
        <w:tc>
          <w:tcPr>
            <w:tcW w:w="846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Из них Полные семьи</w:t>
            </w:r>
          </w:p>
        </w:tc>
        <w:tc>
          <w:tcPr>
            <w:tcW w:w="3260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29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76</w:t>
            </w:r>
          </w:p>
        </w:tc>
      </w:tr>
      <w:tr w:rsidR="001E095B" w:rsidRPr="006536D9" w:rsidTr="008E6A37">
        <w:tc>
          <w:tcPr>
            <w:tcW w:w="846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Неполные семьи</w:t>
            </w:r>
          </w:p>
        </w:tc>
        <w:tc>
          <w:tcPr>
            <w:tcW w:w="3260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29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</w:tr>
      <w:tr w:rsidR="001E095B" w:rsidRPr="006536D9" w:rsidTr="008E6A37">
        <w:tc>
          <w:tcPr>
            <w:tcW w:w="846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Дети воспитываются одной матерью (в разводе и пр.)</w:t>
            </w:r>
          </w:p>
        </w:tc>
        <w:tc>
          <w:tcPr>
            <w:tcW w:w="3260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29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</w:tr>
      <w:tr w:rsidR="001E095B" w:rsidRPr="006536D9" w:rsidTr="008E6A37">
        <w:tc>
          <w:tcPr>
            <w:tcW w:w="846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Дети воспитываются одним отцом</w:t>
            </w:r>
          </w:p>
        </w:tc>
        <w:tc>
          <w:tcPr>
            <w:tcW w:w="3260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29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1E095B" w:rsidRPr="006536D9" w:rsidTr="008E6A37">
        <w:tc>
          <w:tcPr>
            <w:tcW w:w="846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Одинокие матери (статус подтвержден)</w:t>
            </w:r>
          </w:p>
        </w:tc>
        <w:tc>
          <w:tcPr>
            <w:tcW w:w="3260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29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</w:tr>
      <w:tr w:rsidR="001E095B" w:rsidRPr="006536D9" w:rsidTr="008E6A37">
        <w:tc>
          <w:tcPr>
            <w:tcW w:w="846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Многодетные семьи</w:t>
            </w:r>
          </w:p>
        </w:tc>
        <w:tc>
          <w:tcPr>
            <w:tcW w:w="3260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29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</w:tr>
      <w:tr w:rsidR="001E095B" w:rsidRPr="006536D9" w:rsidTr="008E6A37">
        <w:tc>
          <w:tcPr>
            <w:tcW w:w="846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Малообеспеченные семьи</w:t>
            </w:r>
          </w:p>
        </w:tc>
        <w:tc>
          <w:tcPr>
            <w:tcW w:w="3260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29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</w:tr>
      <w:tr w:rsidR="001E095B" w:rsidRPr="006536D9" w:rsidTr="008E6A37">
        <w:tc>
          <w:tcPr>
            <w:tcW w:w="846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Родителей всего</w:t>
            </w:r>
          </w:p>
        </w:tc>
        <w:tc>
          <w:tcPr>
            <w:tcW w:w="3260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829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1E095B" w:rsidRPr="006536D9" w:rsidTr="008E6A37">
        <w:tc>
          <w:tcPr>
            <w:tcW w:w="846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 Неполное среднее (8-9 классов)</w:t>
            </w:r>
          </w:p>
        </w:tc>
        <w:tc>
          <w:tcPr>
            <w:tcW w:w="3260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29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1E095B" w:rsidRPr="006536D9" w:rsidTr="008E6A37">
        <w:tc>
          <w:tcPr>
            <w:tcW w:w="846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Общее среднее (10-11 классов)</w:t>
            </w:r>
          </w:p>
        </w:tc>
        <w:tc>
          <w:tcPr>
            <w:tcW w:w="3260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29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1E095B" w:rsidRPr="006536D9" w:rsidTr="008E6A37">
        <w:tc>
          <w:tcPr>
            <w:tcW w:w="846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Начальное профессиональное (училище)</w:t>
            </w:r>
          </w:p>
        </w:tc>
        <w:tc>
          <w:tcPr>
            <w:tcW w:w="3260" w:type="dxa"/>
          </w:tcPr>
          <w:p w:rsidR="001E095B" w:rsidRPr="006536D9" w:rsidRDefault="001E095B" w:rsidP="008E6A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29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</w:tr>
      <w:tr w:rsidR="001E095B" w:rsidRPr="006536D9" w:rsidTr="008E6A37">
        <w:tc>
          <w:tcPr>
            <w:tcW w:w="846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Среднее профессиональное (техникум, колледж)</w:t>
            </w:r>
          </w:p>
        </w:tc>
        <w:tc>
          <w:tcPr>
            <w:tcW w:w="3260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29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</w:tr>
      <w:tr w:rsidR="001E095B" w:rsidRPr="006536D9" w:rsidTr="008E6A37">
        <w:tc>
          <w:tcPr>
            <w:tcW w:w="846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3260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29" w:type="dxa"/>
          </w:tcPr>
          <w:p w:rsidR="001E095B" w:rsidRPr="006536D9" w:rsidRDefault="001E095B" w:rsidP="008E6A37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6D9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</w:tr>
    </w:tbl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>Результативностью воспитательной работы можно считать то, что в группе создан благоприятный микроклимат, комфортные условия для педагогов, детей, обеспечивающие укрепление здоровья, разностороннее развитие ребенка, формирование у него творческих способностей, интеллектуальных возможностей, родители (законные представители) положительно относятся к группе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b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536D9">
        <w:rPr>
          <w:rFonts w:ascii="Times New Roman" w:eastAsia="Calibri" w:hAnsi="Times New Roman" w:cs="Times New Roman"/>
          <w:b/>
          <w:sz w:val="24"/>
          <w:szCs w:val="24"/>
        </w:rPr>
        <w:t xml:space="preserve">Дополнительное образование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Дополнительные платные образовательные услуги в ДОУ не оказываются.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Изучение мнения участников образовательных отношений.  Ежегодно в группе проходит анкетирование родителей и педагогов с целью изучения удовлетворенности образовательными услугами и пожеланий потребителей услуг. Анкеты анализируются, выявляются проблемы, которые учитываются при составлении задач годового плана работы на следующий учебный год.  В сентябре 2019 года прошло анкетирование родителей с целью изучения общественного мнения по образовательной деятельности группы.  В анкетировании приняли участие 17 родителя.  В </w:t>
      </w:r>
      <w:proofErr w:type="gramStart"/>
      <w:r w:rsidRPr="006536D9">
        <w:rPr>
          <w:rFonts w:ascii="Times New Roman" w:eastAsia="Calibri" w:hAnsi="Times New Roman" w:cs="Times New Roman"/>
          <w:sz w:val="24"/>
          <w:szCs w:val="24"/>
        </w:rPr>
        <w:t>результате:  полностью</w:t>
      </w:r>
      <w:proofErr w:type="gram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удовлетворены – 15 (88%);  частично – 2 (12%);  не удовлетворены – нет.  Таким образом, удовлетворенность родителей образовательными услугами составляет 88</w:t>
      </w:r>
      <w:proofErr w:type="gramStart"/>
      <w:r w:rsidRPr="006536D9">
        <w:rPr>
          <w:rFonts w:ascii="Times New Roman" w:eastAsia="Calibri" w:hAnsi="Times New Roman" w:cs="Times New Roman"/>
          <w:sz w:val="24"/>
          <w:szCs w:val="24"/>
        </w:rPr>
        <w:t>%  Анализ</w:t>
      </w:r>
      <w:proofErr w:type="gram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полученных данных позволяет сделать вывод о достаточно высоком уровне удовлетворенности родителей качеством образования, психологическом комфорте и условиями </w:t>
      </w:r>
      <w:r w:rsidRPr="006536D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для разностороннего развития детей.  Мнение участников образовательного процесса изучается и через обратную связь на сайте ОО, электронную почту, через родительские собрания, личные встречи с директором.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b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536D9">
        <w:rPr>
          <w:rFonts w:ascii="Times New Roman" w:eastAsia="Calibri" w:hAnsi="Times New Roman" w:cs="Times New Roman"/>
          <w:b/>
          <w:sz w:val="24"/>
          <w:szCs w:val="24"/>
        </w:rPr>
        <w:t xml:space="preserve">Выводы и рекомендации по разделу: 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Содержание и качество </w:t>
      </w:r>
      <w:proofErr w:type="spellStart"/>
      <w:r w:rsidRPr="006536D9">
        <w:rPr>
          <w:rFonts w:ascii="Times New Roman" w:eastAsia="Calibri" w:hAnsi="Times New Roman" w:cs="Times New Roman"/>
          <w:sz w:val="24"/>
          <w:szCs w:val="24"/>
        </w:rPr>
        <w:t>воспитательно</w:t>
      </w:r>
      <w:proofErr w:type="spell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-образовательного процесса в целом соответствуют требованиям ФГОС ДО в части требований к условиям реализации образовательной программы ДОУ, результатам ее освоения и показателям программы </w:t>
      </w:r>
      <w:proofErr w:type="gramStart"/>
      <w:r w:rsidRPr="006536D9">
        <w:rPr>
          <w:rFonts w:ascii="Times New Roman" w:eastAsia="Calibri" w:hAnsi="Times New Roman" w:cs="Times New Roman"/>
          <w:sz w:val="24"/>
          <w:szCs w:val="24"/>
        </w:rPr>
        <w:t>развития  В</w:t>
      </w:r>
      <w:proofErr w:type="gram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ДОУ созданы условия для качественной реализации образовательной программы дошкольного образования. Необходимо продолжить работу над совершенствованием развивающей предметно-пространственной среды.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4. Организация образовательного процесса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В МКОУ функционирует 1 группа общеразвивающей направленности. Группа работает в режиме полного дня 9-часового пребывания.  Расписание организованной деятельности группы на 2019 год составлено в соответствии с требованиями СанПиН 2.4.1.3049-13 от 15.05.2013 №26, утверждено приказом директора.  В целом, за истекший учебный год, расписание организованной деятельности соблюдалось в каждой возрастной группе.  В каждой возрастной группе использовались следующие формы работы с детьми: совместная деятельность детей и педагога (НОД, проектная деятельность, детское экспериментирование) и самостоятельная деятельность детей (игровая и творческая).  В течение учебного года осуществляло сотрудничество с МКОУ </w:t>
      </w:r>
      <w:proofErr w:type="spellStart"/>
      <w:r w:rsidRPr="006536D9">
        <w:rPr>
          <w:rFonts w:ascii="Times New Roman" w:eastAsia="Calibri" w:hAnsi="Times New Roman" w:cs="Times New Roman"/>
          <w:sz w:val="24"/>
          <w:szCs w:val="24"/>
        </w:rPr>
        <w:t>Пещерской</w:t>
      </w:r>
      <w:proofErr w:type="spell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СОШ (экскурсии, совместные мероприятия, совместная работа педагога, родительские собрание).  При реализации образовательной программы соблюдался баланс между непосредственно образовательной деятельностью и свободной деятельностью детей. По годовому календарному учебному графику время работы с детьми составило 36 недель, 12 недель отведено на летний оздоровительный период, 3 недели составили праздничные дни.  В группе в течение учебного года педагогам использовалось перспективно-календарное планирование. Режим дня соответствует возрастным особенностям детей и способствует их гармоничному развитию.  Максимальная продолжительность непрерывного бодрствования детей 3 - 7 лет составляет 5,5 - 6 часов, до 3 лет - в соответствии с медицинскими рекомендациями. Продолжительность дневного сна для детей дошкольного возраста 2,0 - 2,5 часа. Для детей от 2 до 3 лет дневной сон организуют однократно продолжительностью не менее 3 часов.  Ежедневная продолжительность прогулки детей составляет не менее 4 - 4,5 часа. Прогулку организуют 2 раза в день: в первую половину - до обеда и во вторую половину дня - после дневного сна или перед уходом детей домой. При температуре воздуха ниже минус 15 С и скорости ветра более 7 м/с продолжительность прогулки сокращается. Прогулка не проводится при температуре воздуха ниже минус 15 С и скорости ветра более 15 м/с для детей до 4 лет, а для детей 5 - 7 лет при температуре воздуха ниже минус 20 С и скорости ветра более 15 м/с.  Самостоятельная деятельность детей 3 - 7 лет (игры, подготовка к занятиям, личная гигиена) занимает в режиме дня не менее 3 - 4 часов.  Максимально допустимый объем недельной образовательной нагрузки, для детей дошкольного возраста составляет: в младшей группе (дети четвертого года жизни) - 10 занятий, в средней группе (дети пятого года жизни) - 10, в старшей группе (дети шестого года жизни) - 12, в подготовительной (дети седьмого года жизни) - 13 занятий. Максимально допустимое количество занятий в первой половине дня в младшей и средней группах не превышает двух занятий, а в старшей и подготовительной - трех. Продолжительность занятий для детей 4-го года жизни - не более 15 минут, для детей 5-го года жизни - не более 20 минут, для детей 6-го года жизни - не более 25 минут, а для </w:t>
      </w:r>
      <w:proofErr w:type="gramStart"/>
      <w:r w:rsidRPr="006536D9">
        <w:rPr>
          <w:rFonts w:ascii="Times New Roman" w:eastAsia="Calibri" w:hAnsi="Times New Roman" w:cs="Times New Roman"/>
          <w:sz w:val="24"/>
          <w:szCs w:val="24"/>
        </w:rPr>
        <w:t>детей  7</w:t>
      </w:r>
      <w:proofErr w:type="gram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-го года жизни - не более 30 минут. В середине занятия проводят физкультминутку. Перерывы между занятиями - не менее 10 минут.  Занятия для детей среднего и старшего дошкольного возраста могут проводиться во второй половине дня, но не чаще 2 - 3 раз в неделю. Длительность этих занятий - не более 20 - 30 минут в зависимости от возраста детей. В середине занятия статического характера проводят физкультминутку.  Занятия физкультурно-оздоровительного и эстетического цикла занимают не менее 50% общего времени реализуемой образовательной программы.  Занятия, требующие повышенной познавательной активности и умственного напряжения детей, проводятся в первую половину дня и в дни наиболее высокой работоспособности детей (вторник, среда). Для профилактики утомления детей указанные занятия сочетаются с физкультурными, музыкальными занятиями.   В середине года (январь) - недельные каникулы, во время которых проводятся занятия только эстетически-оздоровительного цикла (музыкальные, спортивные, </w:t>
      </w:r>
      <w:r w:rsidRPr="006536D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изобразительного искусства).  В дни каникул и в летний период учебные занятия не проводятся, организуются спортивные и подвижные игры, спортивные праздники, экскурсии, а также увеличивается продолжительность прогулок.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b/>
          <w:sz w:val="24"/>
          <w:szCs w:val="24"/>
        </w:rPr>
        <w:t>Выводы и рекомендации: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 Организационные условия, обеспечивающие реализацию основной образовательной программы ДОУ оптимальны.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b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536D9">
        <w:rPr>
          <w:rFonts w:ascii="Times New Roman" w:eastAsia="Calibri" w:hAnsi="Times New Roman" w:cs="Times New Roman"/>
          <w:b/>
          <w:sz w:val="24"/>
          <w:szCs w:val="24"/>
        </w:rPr>
        <w:t xml:space="preserve">Кадровое обеспечение.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В ДОУ работает: 2 сотрудника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Из них: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 Педагогического персонала: 1 чел.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gramStart"/>
      <w:r w:rsidRPr="006536D9">
        <w:rPr>
          <w:rFonts w:ascii="Times New Roman" w:eastAsia="Calibri" w:hAnsi="Times New Roman" w:cs="Times New Roman"/>
          <w:sz w:val="24"/>
          <w:szCs w:val="24"/>
        </w:rPr>
        <w:t>Обслуживающего  персонала</w:t>
      </w:r>
      <w:proofErr w:type="gramEnd"/>
      <w:r w:rsidRPr="006536D9">
        <w:rPr>
          <w:rFonts w:ascii="Times New Roman" w:eastAsia="Calibri" w:hAnsi="Times New Roman" w:cs="Times New Roman"/>
          <w:sz w:val="24"/>
          <w:szCs w:val="24"/>
        </w:rPr>
        <w:t>: 1 чел.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Педагогический процесс в группе обеспечивают специалисты: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- 1 воспитатель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Из них имеют категории: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- первая квалификационная категория - 1 чел 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hAnsi="Times New Roman" w:cs="Times New Roman"/>
          <w:sz w:val="24"/>
          <w:szCs w:val="24"/>
        </w:rPr>
        <w:t>Курсы повышения квалификации прошел в 2019 году 1 человек.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Для осуществления педагогического процесса имеется   ноутбук. Оборудование доступно и удобно для организации работы с детьми. 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Проанализировав проведённую работу и её результаты, коллектив ДОУ в дальнейшем будет работать по следующим задачам: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>1. Стимулировать развитие у педагогов проектировочных, творческих, интеллектуальных профессиональных знаний и умений через нетрадиционные формы методической работы, ориентируя их на организацию образовательного процесса в соответствии с ФГОС ДО.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2. Продолжать работу по сохранению и укреплению здоровья детей в условиях ФГОС ДО. Обеспечивать преемственность по </w:t>
      </w:r>
      <w:proofErr w:type="spellStart"/>
      <w:r w:rsidRPr="006536D9">
        <w:rPr>
          <w:rFonts w:ascii="Times New Roman" w:eastAsia="Calibri" w:hAnsi="Times New Roman" w:cs="Times New Roman"/>
          <w:sz w:val="24"/>
          <w:szCs w:val="24"/>
        </w:rPr>
        <w:t>здоровьесбережению</w:t>
      </w:r>
      <w:proofErr w:type="spell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дошкольного и семейного воспитания. Сложившийся кадровый состав ДОУ позволяет вести </w:t>
      </w:r>
      <w:proofErr w:type="spellStart"/>
      <w:r w:rsidRPr="006536D9">
        <w:rPr>
          <w:rFonts w:ascii="Times New Roman" w:eastAsia="Calibri" w:hAnsi="Times New Roman" w:cs="Times New Roman"/>
          <w:sz w:val="24"/>
          <w:szCs w:val="24"/>
        </w:rPr>
        <w:t>воспитательно</w:t>
      </w:r>
      <w:proofErr w:type="spell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– образовательную работу с детьми на </w:t>
      </w:r>
      <w:proofErr w:type="gramStart"/>
      <w:r w:rsidRPr="006536D9">
        <w:rPr>
          <w:rFonts w:ascii="Times New Roman" w:eastAsia="Calibri" w:hAnsi="Times New Roman" w:cs="Times New Roman"/>
          <w:sz w:val="24"/>
          <w:szCs w:val="24"/>
        </w:rPr>
        <w:t>высоком  уровне</w:t>
      </w:r>
      <w:proofErr w:type="gram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с учётом ФГОС. 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536D9">
        <w:rPr>
          <w:rFonts w:ascii="Times New Roman" w:eastAsia="Calibri" w:hAnsi="Times New Roman" w:cs="Times New Roman"/>
          <w:b/>
          <w:sz w:val="24"/>
          <w:szCs w:val="24"/>
        </w:rPr>
        <w:t>Учебно-методическое обеспечение.</w:t>
      </w: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В группе имеется методическая литература. В группе имеется методическая литература по всем образовательным областям. </w:t>
      </w:r>
      <w:proofErr w:type="spellStart"/>
      <w:r w:rsidRPr="006536D9">
        <w:rPr>
          <w:rFonts w:ascii="Times New Roman" w:eastAsia="Calibri" w:hAnsi="Times New Roman" w:cs="Times New Roman"/>
          <w:sz w:val="24"/>
          <w:szCs w:val="24"/>
        </w:rPr>
        <w:t>Воспитательно</w:t>
      </w:r>
      <w:proofErr w:type="spell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-образовательная работа в группе в 2019 году осуществлялась согласно Основной образовательной программе дошкольной организации.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>Было организовано взаимодействие с сельской библиотекой. В рамках взаимодействия проводились беседы, презентации, экскурсии. Постоянно идет сотрудничество с ДК. Дети принимают участие в концертах, мероприятиях, посвященных традиционным праздникам. Методическая, учебная и детская литература, необходимая для организации образовательной деятельности размещена в научно - методическом центре, групповых комнатах и соответствует возрасту воспитанников.  Подборка литературы производится с целью реализация информационного обеспечения образовательного процесса в Учреждении, содействия осуществлению непрерывного образования педагогов, развитию творческих способностей обучающихся. Наличие учебной литературы в полном объёме обеспечивает реализацию образовательной программы Учреждения.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Выводы и рекомендации: 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Методические условия, созданные в группе, на достаточном уровне соответствуют запланированным в программе развития и обеспечивают реализацию основной образовательной программы.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b/>
          <w:sz w:val="24"/>
          <w:szCs w:val="24"/>
        </w:rPr>
        <w:t>Информационное обеспечение</w:t>
      </w:r>
      <w:r w:rsidRPr="006536D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Функционирование информационной образовательной среды в ДОУ для организации процесса управления, методической и педагогической деятельности обеспечивается техническими и аппаратными средствами, сетевыми и коммуникационными устройствами: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Технические и аппаратные средства: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1 ноутбук для управленческой деятельности. 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Вывод: Информационное обеспечение в ДОУ в недостаточной степени соответствует требованиям реализуемой образовательной программы, требуется дополнительное оборудование </w:t>
      </w:r>
      <w:r w:rsidRPr="006536D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для использования в педагогическом процессе ДОУ, необходимо мультимедийное оборудование для работы с воспитанниками.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536D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Материально-техническая база</w:t>
      </w:r>
      <w:r w:rsidRPr="006536D9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Оснащение предметно-пространственной развивающей среды соответствует возрасту детей и ФГОС ДО. Для создания уюта и комфорта в группе создана предметно-развивающая среда, которая соответствует современным требованиям стандарта дошкольного </w:t>
      </w:r>
      <w:proofErr w:type="gramStart"/>
      <w:r w:rsidRPr="006536D9">
        <w:rPr>
          <w:rFonts w:ascii="Times New Roman" w:eastAsia="Calibri" w:hAnsi="Times New Roman" w:cs="Times New Roman"/>
          <w:sz w:val="24"/>
          <w:szCs w:val="24"/>
        </w:rPr>
        <w:t>образования:  игрушки</w:t>
      </w:r>
      <w:proofErr w:type="gram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, методические пособия, книги, настольные игры.. </w:t>
      </w:r>
      <w:proofErr w:type="spellStart"/>
      <w:r w:rsidRPr="006536D9">
        <w:rPr>
          <w:rFonts w:ascii="Times New Roman" w:eastAsia="Calibri" w:hAnsi="Times New Roman" w:cs="Times New Roman"/>
          <w:sz w:val="24"/>
          <w:szCs w:val="24"/>
        </w:rPr>
        <w:t>Предметнопространственная</w:t>
      </w:r>
      <w:proofErr w:type="spell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организация групповых комнат обеспечивает выбор детьми центра для организации своей свободной деятельности: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- центр игры – сюжетно-ролевой и развивающие игры;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- центр экспериментирования;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- центр для художественного творчества;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>- центр уголок художественной литературы;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- уголок природы.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Содержание предметно-развивающей среды в группе соответствует интересам мальчиков и девочек, периодически изменяется, варьируется, постоянно обогащается с ориентацией на поддержание интереса детей, на обеспечение «зоны ближайшего развития», на неисчерпаемую информативность и индивидуальные возможности детей. В группе </w:t>
      </w:r>
      <w:proofErr w:type="gramStart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ведется  </w:t>
      </w:r>
      <w:proofErr w:type="spellStart"/>
      <w:r w:rsidRPr="006536D9">
        <w:rPr>
          <w:rFonts w:ascii="Times New Roman" w:eastAsia="Calibri" w:hAnsi="Times New Roman" w:cs="Times New Roman"/>
          <w:sz w:val="24"/>
          <w:szCs w:val="24"/>
        </w:rPr>
        <w:t>воспитательно</w:t>
      </w:r>
      <w:proofErr w:type="spellEnd"/>
      <w:proofErr w:type="gram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-образовательная, развивающая работа с детьми и родителями. В группе созданы безопасные условия для организации образовательной деятельности воспитанников и их физического </w:t>
      </w:r>
      <w:proofErr w:type="gramStart"/>
      <w:r w:rsidRPr="006536D9">
        <w:rPr>
          <w:rFonts w:ascii="Times New Roman" w:eastAsia="Calibri" w:hAnsi="Times New Roman" w:cs="Times New Roman"/>
          <w:sz w:val="24"/>
          <w:szCs w:val="24"/>
        </w:rPr>
        <w:t>развития:  игровое</w:t>
      </w:r>
      <w:proofErr w:type="gram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оборудование отвечает </w:t>
      </w:r>
      <w:proofErr w:type="spellStart"/>
      <w:r w:rsidRPr="006536D9">
        <w:rPr>
          <w:rFonts w:ascii="Times New Roman" w:eastAsia="Calibri" w:hAnsi="Times New Roman" w:cs="Times New Roman"/>
          <w:sz w:val="24"/>
          <w:szCs w:val="24"/>
        </w:rPr>
        <w:t>санитарноэпидемиологическим</w:t>
      </w:r>
      <w:proofErr w:type="spell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правилам и нормативам, гигиеническим, педагогическим и эстетическим требованиям, требованиям безопасности. Программно-методические материалы </w:t>
      </w:r>
      <w:proofErr w:type="gramStart"/>
      <w:r w:rsidRPr="006536D9">
        <w:rPr>
          <w:rFonts w:ascii="Times New Roman" w:eastAsia="Calibri" w:hAnsi="Times New Roman" w:cs="Times New Roman"/>
          <w:sz w:val="24"/>
          <w:szCs w:val="24"/>
        </w:rPr>
        <w:t>соответствуют  возрастным</w:t>
      </w:r>
      <w:proofErr w:type="gram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особенностям, учитывают индивидуальные особенности детей, планируются с учетом ФГОС ДО. Имеется библиотека методической литературы. Состояние удовлетворительное.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На территории группы оборудована </w:t>
      </w:r>
      <w:proofErr w:type="gramStart"/>
      <w:r w:rsidRPr="006536D9">
        <w:rPr>
          <w:rFonts w:ascii="Times New Roman" w:eastAsia="Calibri" w:hAnsi="Times New Roman" w:cs="Times New Roman"/>
          <w:sz w:val="24"/>
          <w:szCs w:val="24"/>
        </w:rPr>
        <w:t>прогулочная  веранда</w:t>
      </w:r>
      <w:proofErr w:type="gram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. На участке имеется игровое оборудование (песочницы) в соответствии с возрастом и требованиями СанПиН. На территории группы проводятся </w:t>
      </w:r>
      <w:proofErr w:type="gramStart"/>
      <w:r w:rsidRPr="006536D9">
        <w:rPr>
          <w:rFonts w:ascii="Times New Roman" w:eastAsia="Calibri" w:hAnsi="Times New Roman" w:cs="Times New Roman"/>
          <w:sz w:val="24"/>
          <w:szCs w:val="24"/>
        </w:rPr>
        <w:t>ежедневные  прогулки</w:t>
      </w:r>
      <w:proofErr w:type="gram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,  игровая деятельность, досуги, праздники, развлечения, НОД по физическому развитию, образовательная деятельность на опытно-экспериментальном участке. Спортивные площадки имеют площадки для подвижных игр, турники, баскетбольное кольцо, в соответствии с возрастом и требованиями СанПиН.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b/>
          <w:sz w:val="24"/>
          <w:szCs w:val="24"/>
        </w:rPr>
        <w:t>Вывод:</w:t>
      </w: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Создана необходимая учебно-материальная база, хорошие условия для организации всех видов детской деятельности воспитанников и осуществления </w:t>
      </w:r>
      <w:proofErr w:type="spellStart"/>
      <w:r w:rsidRPr="006536D9">
        <w:rPr>
          <w:rFonts w:ascii="Times New Roman" w:eastAsia="Calibri" w:hAnsi="Times New Roman" w:cs="Times New Roman"/>
          <w:sz w:val="24"/>
          <w:szCs w:val="24"/>
        </w:rPr>
        <w:t>воспитательно</w:t>
      </w:r>
      <w:proofErr w:type="spell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-образовательной работы, что позволяет в полном объёме реализовать образовательную программу и задачи годового плана детского сада. Но несмотря на имеющуюся базу, необходимо продолжать пополнять учебно-методическую, </w:t>
      </w:r>
      <w:proofErr w:type="spellStart"/>
      <w:r w:rsidRPr="006536D9">
        <w:rPr>
          <w:rFonts w:ascii="Times New Roman" w:eastAsia="Calibri" w:hAnsi="Times New Roman" w:cs="Times New Roman"/>
          <w:sz w:val="24"/>
          <w:szCs w:val="24"/>
        </w:rPr>
        <w:t>предметнопространственную</w:t>
      </w:r>
      <w:proofErr w:type="spell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среду, оборудование на пищеблоке.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b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536D9">
        <w:rPr>
          <w:rFonts w:ascii="Times New Roman" w:eastAsia="Calibri" w:hAnsi="Times New Roman" w:cs="Times New Roman"/>
          <w:b/>
          <w:sz w:val="24"/>
          <w:szCs w:val="24"/>
        </w:rPr>
        <w:t>Внутренняя система оценки качества образования.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Оценивание качества образовательной деятельности, осуществляемой ДОУ, представляет собой важную составную часть образовательной деятельности, направленную на ее усовершенствование.  Система оценки образовательной деятельности предполагает оценивание качества условий образовательной деятельности, обеспечиваемых ДОУ, включая </w:t>
      </w:r>
      <w:proofErr w:type="spellStart"/>
      <w:r w:rsidRPr="006536D9">
        <w:rPr>
          <w:rFonts w:ascii="Times New Roman" w:eastAsia="Calibri" w:hAnsi="Times New Roman" w:cs="Times New Roman"/>
          <w:sz w:val="24"/>
          <w:szCs w:val="24"/>
        </w:rPr>
        <w:t>психологопедагогические</w:t>
      </w:r>
      <w:proofErr w:type="spell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, кадровые, материально-технические, финансовые, </w:t>
      </w:r>
      <w:proofErr w:type="spellStart"/>
      <w:r w:rsidRPr="006536D9">
        <w:rPr>
          <w:rFonts w:ascii="Times New Roman" w:eastAsia="Calibri" w:hAnsi="Times New Roman" w:cs="Times New Roman"/>
          <w:sz w:val="24"/>
          <w:szCs w:val="24"/>
        </w:rPr>
        <w:t>информационнометодические</w:t>
      </w:r>
      <w:proofErr w:type="spellEnd"/>
      <w:r w:rsidRPr="006536D9">
        <w:rPr>
          <w:rFonts w:ascii="Times New Roman" w:eastAsia="Calibri" w:hAnsi="Times New Roman" w:cs="Times New Roman"/>
          <w:sz w:val="24"/>
          <w:szCs w:val="24"/>
        </w:rPr>
        <w:t>, управление ДОУ и т. д.  ООП ДО не предусматривает оценивание качества образовательной деятельности ДОУ на основе достижения детьми планируемых результатов освоения ООП ДО.  Ключевым уровнем оценки является уровень образовательного процесса, в котором непосредственно участвует ребенок, его семья и педагогический коллектив ДОУ.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Таким образом, система оценки качества реализации ООП ДО на уровне ДОУ обеспечивает участие всех участников образовательных отношений.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Предусмотрены следующие уровни системы оценки качества: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 - педагогическая диагностика развития ребенка,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ООП ДО – проводится 2 раза в год.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Оценка качества образования ДОУ отражается в результатах </w:t>
      </w:r>
      <w:proofErr w:type="spellStart"/>
      <w:r w:rsidRPr="006536D9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, протоколах педагогических советов, общих собраний коллектива. Эффективность и результативность деятельности педагогических работников осуществляется через аттестацию, участие в профессиональных конкурсах. - внутренняя оценка, самооценка (самоанализ) ДОУ - проводится ежегодно в соответствии с Приказом </w:t>
      </w:r>
      <w:proofErr w:type="spellStart"/>
      <w:r w:rsidRPr="006536D9">
        <w:rPr>
          <w:rFonts w:ascii="Times New Roman" w:eastAsia="Calibri" w:hAnsi="Times New Roman" w:cs="Times New Roman"/>
          <w:sz w:val="24"/>
          <w:szCs w:val="24"/>
        </w:rPr>
        <w:t>Минобрнауки</w:t>
      </w:r>
      <w:proofErr w:type="spell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Российской Федерации от 14 июня 2013 г. № 462 «Порядок проведения </w:t>
      </w:r>
      <w:proofErr w:type="spellStart"/>
      <w:r w:rsidRPr="006536D9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образовательной организацией»;  - внешняя оценка ДОУ, в том числе независимая профессиональная и общественная оценка – проводится контролирующими органами согласно плану. 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Процесс внутренней самооценки качества образования регулируется внутренними локальными актами, проводится в соответствии с годовым планированием с использованием качественного методического обеспечения. Результаты оценивания качества образовательной деятельности фиксируются и впоследствии формируют доказательную основу для изменений ООП ДО, корректировки образовательного процесса и условий образовательной деятельности. 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В оценивании оценки качества образовательной деятельности принимают участие также семьи воспитанников и другие субъекты образовательных отношений, предоставляя обратную связь о качестве образовательных процессов. С этой целью регулярно проводится опрос, позволяющий сделать выводы об уровне удовлетворенности предоставляемыми услугами, выявлять проблемные узлы и принимать своевременные меры по коррекции деятельности ДОУ. По итогам опроса деятельностью ДОУ за 2019 год удовлетворены 97% контингента родителей, что является показателем высокого качества предоставляемых услуг.  Информирование общественности о функционировании внутренней системы качества образования ведется через сайт образовательной организации посредством отчета по </w:t>
      </w:r>
      <w:proofErr w:type="spellStart"/>
      <w:r w:rsidRPr="006536D9">
        <w:rPr>
          <w:rFonts w:ascii="Times New Roman" w:eastAsia="Calibri" w:hAnsi="Times New Roman" w:cs="Times New Roman"/>
          <w:sz w:val="24"/>
          <w:szCs w:val="24"/>
        </w:rPr>
        <w:t>самообследованию</w:t>
      </w:r>
      <w:proofErr w:type="spell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за учебный год. Вывод: В ДОУ создана функциональная, соответствующая законодательным и нормативным требованиям внутренняя система оценки качества, но необходимо усилить контроль, позволяющий своевременно корректировать различные направления деятельности ДОУ.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536D9">
        <w:rPr>
          <w:rFonts w:ascii="Times New Roman" w:eastAsia="Calibri" w:hAnsi="Times New Roman" w:cs="Times New Roman"/>
          <w:b/>
          <w:sz w:val="24"/>
          <w:szCs w:val="24"/>
        </w:rPr>
        <w:t>Заключение</w:t>
      </w:r>
      <w:r w:rsidRPr="006536D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Результаты </w:t>
      </w:r>
      <w:proofErr w:type="spellStart"/>
      <w:r w:rsidRPr="006536D9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деятельности ДОУ позволяют сделать вывод о том, что в ДОУ созданы условия для реализации ООП ДО детского сада, однако они требуют дополнительного оснащения и обеспечения.  Для успешной деятельности в условиях модернизации образования МКДОУ должен реализовать следующие направления: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 - Повышение качества дошкольного образования.  - Совершенствовать материально-техническую базу учреждения;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-·Продолжать повышать уровень профессиональных знаний и умений педагогов в соответствии с ФГОС;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- Усилить работу по сохранению здоровья участников </w:t>
      </w:r>
      <w:proofErr w:type="spellStart"/>
      <w:r w:rsidRPr="006536D9">
        <w:rPr>
          <w:rFonts w:ascii="Times New Roman" w:eastAsia="Calibri" w:hAnsi="Times New Roman" w:cs="Times New Roman"/>
          <w:sz w:val="24"/>
          <w:szCs w:val="24"/>
        </w:rPr>
        <w:t>воспитательно</w:t>
      </w:r>
      <w:proofErr w:type="spell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-образовательного процесса, продолжить внедрение </w:t>
      </w:r>
      <w:proofErr w:type="spellStart"/>
      <w:r w:rsidRPr="006536D9">
        <w:rPr>
          <w:rFonts w:ascii="Times New Roman" w:eastAsia="Calibri" w:hAnsi="Times New Roman" w:cs="Times New Roman"/>
          <w:sz w:val="24"/>
          <w:szCs w:val="24"/>
        </w:rPr>
        <w:t>здоровьесберегающих</w:t>
      </w:r>
      <w:proofErr w:type="spell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технологий;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- Формировать систему эффективного взаимодействия с семьями воспитанников.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 - Участие педагогов в сетевых проектах взаимодействия с целью обмена опытом  </w:t>
      </w:r>
    </w:p>
    <w:p w:rsidR="001E095B" w:rsidRPr="006536D9" w:rsidRDefault="001E095B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- Дальнейшее внедрение информационно-коммуникационных технологий в </w:t>
      </w:r>
      <w:proofErr w:type="spellStart"/>
      <w:r w:rsidRPr="006536D9">
        <w:rPr>
          <w:rFonts w:ascii="Times New Roman" w:eastAsia="Calibri" w:hAnsi="Times New Roman" w:cs="Times New Roman"/>
          <w:sz w:val="24"/>
          <w:szCs w:val="24"/>
        </w:rPr>
        <w:t>воспитательно</w:t>
      </w:r>
      <w:proofErr w:type="spellEnd"/>
      <w:r w:rsidRPr="006536D9">
        <w:rPr>
          <w:rFonts w:ascii="Times New Roman" w:eastAsia="Calibri" w:hAnsi="Times New Roman" w:cs="Times New Roman"/>
          <w:sz w:val="24"/>
          <w:szCs w:val="24"/>
        </w:rPr>
        <w:t xml:space="preserve">-образовательную и методическую работу ДОУ   </w:t>
      </w:r>
    </w:p>
    <w:p w:rsidR="001E095B" w:rsidRDefault="001E095B" w:rsidP="001E09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4F1F" w:rsidRDefault="00584F1F" w:rsidP="001E09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4F1F" w:rsidRDefault="00584F1F" w:rsidP="001E09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4F1F" w:rsidRDefault="00584F1F" w:rsidP="001E09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4F1F" w:rsidRDefault="00584F1F" w:rsidP="001E09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4F1F" w:rsidRDefault="00584F1F" w:rsidP="001E09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4F1F" w:rsidRDefault="00584F1F" w:rsidP="001E09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4F1F" w:rsidRDefault="00584F1F" w:rsidP="001E09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4F1F" w:rsidRDefault="00584F1F" w:rsidP="001E09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4F1F" w:rsidRDefault="00584F1F" w:rsidP="001E09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4F1F" w:rsidRDefault="00584F1F" w:rsidP="001E09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4F1F" w:rsidRDefault="00584F1F" w:rsidP="001E09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4F1F" w:rsidRDefault="00584F1F" w:rsidP="001E09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4F1F" w:rsidRPr="006536D9" w:rsidRDefault="00584F1F" w:rsidP="001E09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05B2" w:rsidRPr="00D975D6" w:rsidRDefault="00FA05B2" w:rsidP="00FA05B2">
      <w:pPr>
        <w:spacing w:after="0" w:line="240" w:lineRule="auto"/>
        <w:ind w:firstLine="14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975D6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Анализ </w:t>
      </w:r>
      <w:proofErr w:type="gramStart"/>
      <w:r w:rsidRPr="00D975D6">
        <w:rPr>
          <w:rFonts w:ascii="Times New Roman" w:eastAsia="Calibri" w:hAnsi="Times New Roman" w:cs="Times New Roman"/>
          <w:b/>
          <w:sz w:val="24"/>
          <w:szCs w:val="24"/>
        </w:rPr>
        <w:t>показателей  деятельности</w:t>
      </w:r>
      <w:proofErr w:type="gramEnd"/>
      <w:r w:rsidRPr="00D975D6">
        <w:rPr>
          <w:rFonts w:ascii="Times New Roman" w:eastAsia="Calibri" w:hAnsi="Times New Roman" w:cs="Times New Roman"/>
          <w:b/>
          <w:sz w:val="24"/>
          <w:szCs w:val="24"/>
        </w:rPr>
        <w:t xml:space="preserve"> МКОУ Пещёрская СОШ</w:t>
      </w:r>
    </w:p>
    <w:p w:rsidR="00FA05B2" w:rsidRPr="00D975D6" w:rsidRDefault="00FA05B2" w:rsidP="00FA05B2">
      <w:pPr>
        <w:spacing w:after="0" w:line="240" w:lineRule="auto"/>
        <w:ind w:firstLine="142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421" w:type="dxa"/>
        <w:tblLayout w:type="fixed"/>
        <w:tblLook w:val="04A0" w:firstRow="1" w:lastRow="0" w:firstColumn="1" w:lastColumn="0" w:noHBand="0" w:noVBand="1"/>
      </w:tblPr>
      <w:tblGrid>
        <w:gridCol w:w="876"/>
        <w:gridCol w:w="3802"/>
        <w:gridCol w:w="1418"/>
        <w:gridCol w:w="850"/>
        <w:gridCol w:w="1033"/>
        <w:gridCol w:w="1093"/>
      </w:tblGrid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09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5B2"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96" w:type="dxa"/>
            <w:gridSpan w:val="5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1.Образовательная деятельность                                                                         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Общая численность учащихся (на конец учебного года)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98 чел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09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94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9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1.3. 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9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Численность учащихся по образовательной программе </w:t>
            </w:r>
            <w:proofErr w:type="gramStart"/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среднего  общего</w:t>
            </w:r>
            <w:proofErr w:type="gramEnd"/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образования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9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учащихся, успевающих на «4», «5» по результатам промежуточной аттестации, в общей численности учащихся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Человек/ %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35,7%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41/</w:t>
            </w:r>
            <w:r w:rsidRPr="00D975D6">
              <w:rPr>
                <w:rFonts w:ascii="Times New Roman" w:eastAsia="Times New Roman" w:hAnsi="Times New Roman" w:cs="Times New Roman"/>
                <w:sz w:val="24"/>
                <w:szCs w:val="24"/>
              </w:rPr>
              <w:t>46,6</w:t>
            </w:r>
          </w:p>
        </w:tc>
        <w:tc>
          <w:tcPr>
            <w:tcW w:w="109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36/45,5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4,75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093" w:type="dxa"/>
          </w:tcPr>
          <w:p w:rsidR="00FA05B2" w:rsidRPr="00D975D6" w:rsidRDefault="007B1731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4,75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093" w:type="dxa"/>
          </w:tcPr>
          <w:p w:rsidR="00FA05B2" w:rsidRPr="00D975D6" w:rsidRDefault="007B1731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1.8.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Средний балл единого государственного </w:t>
            </w:r>
            <w:proofErr w:type="gramStart"/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экзамена  выпускников</w:t>
            </w:r>
            <w:proofErr w:type="gramEnd"/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11  класса по русскому языку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93" w:type="dxa"/>
          </w:tcPr>
          <w:p w:rsidR="00FA05B2" w:rsidRPr="00D975D6" w:rsidRDefault="007B1731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Средний балл единого государственного </w:t>
            </w:r>
            <w:proofErr w:type="gramStart"/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экзамена  выпускников</w:t>
            </w:r>
            <w:proofErr w:type="gramEnd"/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11 класса по математике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 </w:t>
            </w:r>
            <w:r w:rsidRPr="00D975D6">
              <w:rPr>
                <w:rFonts w:ascii="Times New Roman" w:eastAsia="Calibri" w:hAnsi="Times New Roman" w:cs="Times New Roman"/>
                <w:sz w:val="16"/>
                <w:szCs w:val="16"/>
              </w:rPr>
              <w:t>(базовый уровень)</w:t>
            </w:r>
          </w:p>
        </w:tc>
        <w:tc>
          <w:tcPr>
            <w:tcW w:w="1093" w:type="dxa"/>
          </w:tcPr>
          <w:p w:rsidR="00FA05B2" w:rsidRDefault="007B1731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 </w:t>
            </w:r>
            <w:r w:rsidRPr="007B1731">
              <w:rPr>
                <w:rFonts w:ascii="Times New Roman" w:eastAsia="Calibri" w:hAnsi="Times New Roman" w:cs="Times New Roman"/>
                <w:sz w:val="16"/>
                <w:szCs w:val="16"/>
              </w:rPr>
              <w:t>(базовый уровень)</w:t>
            </w:r>
          </w:p>
          <w:p w:rsidR="007B1731" w:rsidRPr="007B1731" w:rsidRDefault="007B1731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1.10.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 в общей численности выпускников 9 класса (с учетом пересдач)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Человек/ %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1.11.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 в общей численности выпускников 9 класса (с учетом пересдач)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Человек/ %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2/22,2</w:t>
            </w:r>
          </w:p>
        </w:tc>
        <w:tc>
          <w:tcPr>
            <w:tcW w:w="109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1.12.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Численность/удельный вес численности выпускников </w:t>
            </w:r>
            <w:proofErr w:type="gramStart"/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11  класса</w:t>
            </w:r>
            <w:proofErr w:type="gramEnd"/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, получивших результаты ниже установленного минимального количества баллов единого  государственного экзамена  по русскому языку в общей численности выпускников 11 класса (с учетом пересдач)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Человек/ %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1.13.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Численность/удельный вес численности выпускников </w:t>
            </w:r>
            <w:proofErr w:type="gramStart"/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11  класса</w:t>
            </w:r>
            <w:proofErr w:type="gramEnd"/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, получивших результаты ниже установленного минимального количества баллов единого  государственного экзамена  по математике  в общей численности выпускников 11 класса (с учетом пересдач)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Человек/ %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1.14.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Численность/удельный вес численности выпускников 9 класса, не получивших аттестат об основном общем образовании, в общей численности выпускников 9 класса 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Человек/ %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1.15.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выпускников 11 класса, не получивших аттестат о среднем общем образовании, в общей численности выпускников 11 класса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Человек/ %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1.16.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аттестат об основном общем образовании с отличием, в общей численности выпускников 9 класса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Человек/ %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3" w:type="dxa"/>
          </w:tcPr>
          <w:p w:rsidR="00FA05B2" w:rsidRPr="00D975D6" w:rsidRDefault="00474759" w:rsidP="004747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FA05B2"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093" w:type="dxa"/>
          </w:tcPr>
          <w:p w:rsidR="00FA05B2" w:rsidRPr="00D975D6" w:rsidRDefault="00474759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1.17.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Численность/удельный вес численности выпускников </w:t>
            </w:r>
            <w:proofErr w:type="gramStart"/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11  класса</w:t>
            </w:r>
            <w:proofErr w:type="gramEnd"/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, получивших аттестат о среднем  общем образовании с отличием, в общей численности выпускников 11 класса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Человек/ %</w:t>
            </w:r>
          </w:p>
        </w:tc>
        <w:tc>
          <w:tcPr>
            <w:tcW w:w="850" w:type="dxa"/>
          </w:tcPr>
          <w:p w:rsidR="00FA05B2" w:rsidRPr="00D975D6" w:rsidRDefault="00474759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1/25</w:t>
            </w:r>
          </w:p>
        </w:tc>
        <w:tc>
          <w:tcPr>
            <w:tcW w:w="1033" w:type="dxa"/>
          </w:tcPr>
          <w:p w:rsidR="00FA05B2" w:rsidRPr="00D975D6" w:rsidRDefault="00474759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3" w:type="dxa"/>
          </w:tcPr>
          <w:p w:rsidR="00FA05B2" w:rsidRPr="00D975D6" w:rsidRDefault="00474759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1/25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1.18.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 в общей численности учащихся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Человек/ %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35/35,7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37/39,8</w:t>
            </w:r>
          </w:p>
        </w:tc>
        <w:tc>
          <w:tcPr>
            <w:tcW w:w="1093" w:type="dxa"/>
          </w:tcPr>
          <w:p w:rsidR="00FA05B2" w:rsidRPr="00D975D6" w:rsidRDefault="00474759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46/49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1.19.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учащихся, победителей и призёров олимпиад, смотров, конкурсов в общей численности принявших участие, в том числе: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Человек/ %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13/35,1</w:t>
            </w:r>
          </w:p>
        </w:tc>
        <w:tc>
          <w:tcPr>
            <w:tcW w:w="1093" w:type="dxa"/>
          </w:tcPr>
          <w:p w:rsidR="00FA05B2" w:rsidRPr="00D975D6" w:rsidRDefault="00474759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17/37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1.19.1.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Человек/ %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3" w:type="dxa"/>
          </w:tcPr>
          <w:p w:rsidR="00FA05B2" w:rsidRPr="00D975D6" w:rsidRDefault="00474759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1.19.2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Человек/ %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3" w:type="dxa"/>
          </w:tcPr>
          <w:p w:rsidR="00FA05B2" w:rsidRPr="00D975D6" w:rsidRDefault="00474759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1.19.3.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Человек/ %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3" w:type="dxa"/>
          </w:tcPr>
          <w:p w:rsidR="00FA05B2" w:rsidRPr="00D975D6" w:rsidRDefault="00474759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1.20.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Человек/ %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3" w:type="dxa"/>
          </w:tcPr>
          <w:p w:rsidR="00FA05B2" w:rsidRPr="00D975D6" w:rsidRDefault="00474759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1.21.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Человек/ %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3/3,2</w:t>
            </w:r>
          </w:p>
        </w:tc>
        <w:tc>
          <w:tcPr>
            <w:tcW w:w="1093" w:type="dxa"/>
          </w:tcPr>
          <w:p w:rsidR="00FA05B2" w:rsidRPr="00D975D6" w:rsidRDefault="00474759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6/100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1.22.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обучающихся с применением ДОТ, электронного обучения, в общей численности учащихся (в том числе с частичным использованием дистанционных технологий при обучении по отдельным предметам)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Человек/ %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3" w:type="dxa"/>
          </w:tcPr>
          <w:p w:rsidR="00FA05B2" w:rsidRPr="00D975D6" w:rsidRDefault="00474759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1.23.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Человек/ %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3" w:type="dxa"/>
          </w:tcPr>
          <w:p w:rsidR="00FA05B2" w:rsidRPr="00D975D6" w:rsidRDefault="00474759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1.24.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93" w:type="dxa"/>
          </w:tcPr>
          <w:p w:rsidR="00FA05B2" w:rsidRPr="00D975D6" w:rsidRDefault="00474759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1.25.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Человек/ %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/77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10/77</w:t>
            </w:r>
          </w:p>
        </w:tc>
        <w:tc>
          <w:tcPr>
            <w:tcW w:w="1093" w:type="dxa"/>
          </w:tcPr>
          <w:p w:rsidR="00FA05B2" w:rsidRPr="00D975D6" w:rsidRDefault="00474759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10/71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1.26.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Человек/ %</w:t>
            </w:r>
          </w:p>
        </w:tc>
        <w:tc>
          <w:tcPr>
            <w:tcW w:w="850" w:type="dxa"/>
          </w:tcPr>
          <w:p w:rsidR="00FA05B2" w:rsidRPr="00D975D6" w:rsidRDefault="00FA05B2" w:rsidP="00E138D0"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10/77</w:t>
            </w:r>
          </w:p>
        </w:tc>
        <w:tc>
          <w:tcPr>
            <w:tcW w:w="1033" w:type="dxa"/>
          </w:tcPr>
          <w:p w:rsidR="00FA05B2" w:rsidRPr="00D975D6" w:rsidRDefault="00FA05B2" w:rsidP="00E138D0"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10/77</w:t>
            </w:r>
          </w:p>
        </w:tc>
        <w:tc>
          <w:tcPr>
            <w:tcW w:w="1093" w:type="dxa"/>
          </w:tcPr>
          <w:p w:rsidR="00FA05B2" w:rsidRPr="00474759" w:rsidRDefault="00474759" w:rsidP="00E13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759">
              <w:rPr>
                <w:rFonts w:ascii="Times New Roman" w:hAnsi="Times New Roman" w:cs="Times New Roman"/>
                <w:sz w:val="24"/>
                <w:szCs w:val="24"/>
              </w:rPr>
              <w:t>10/71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1.27.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</w:t>
            </w:r>
            <w:proofErr w:type="gramStart"/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профессиональное  образование</w:t>
            </w:r>
            <w:proofErr w:type="gramEnd"/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, в общей численности педагогических работников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Человек/ %</w:t>
            </w:r>
          </w:p>
        </w:tc>
        <w:tc>
          <w:tcPr>
            <w:tcW w:w="850" w:type="dxa"/>
          </w:tcPr>
          <w:p w:rsidR="00FA05B2" w:rsidRPr="00D975D6" w:rsidRDefault="00FA05B2" w:rsidP="00E138D0"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3/23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3/23</w:t>
            </w:r>
          </w:p>
        </w:tc>
        <w:tc>
          <w:tcPr>
            <w:tcW w:w="1093" w:type="dxa"/>
          </w:tcPr>
          <w:p w:rsidR="00FA05B2" w:rsidRPr="00D975D6" w:rsidRDefault="00474759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4/29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1.28.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</w:t>
            </w:r>
            <w:proofErr w:type="gramStart"/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профессиональное  образование</w:t>
            </w:r>
            <w:proofErr w:type="gramEnd"/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педагогической направленности </w:t>
            </w: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(профиля), в общей численности педагогических работников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Человек/ %</w:t>
            </w:r>
          </w:p>
        </w:tc>
        <w:tc>
          <w:tcPr>
            <w:tcW w:w="850" w:type="dxa"/>
          </w:tcPr>
          <w:p w:rsidR="00FA05B2" w:rsidRPr="00D975D6" w:rsidRDefault="00FA05B2" w:rsidP="00E138D0"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3/23</w:t>
            </w:r>
          </w:p>
        </w:tc>
        <w:tc>
          <w:tcPr>
            <w:tcW w:w="1033" w:type="dxa"/>
          </w:tcPr>
          <w:p w:rsidR="00FA05B2" w:rsidRPr="00D975D6" w:rsidRDefault="00FA05B2" w:rsidP="00E138D0"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3/23</w:t>
            </w:r>
          </w:p>
        </w:tc>
        <w:tc>
          <w:tcPr>
            <w:tcW w:w="1093" w:type="dxa"/>
          </w:tcPr>
          <w:p w:rsidR="00FA05B2" w:rsidRPr="00474759" w:rsidRDefault="00474759" w:rsidP="00E13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759">
              <w:rPr>
                <w:rFonts w:ascii="Times New Roman" w:hAnsi="Times New Roman" w:cs="Times New Roman"/>
                <w:sz w:val="24"/>
                <w:szCs w:val="24"/>
              </w:rPr>
              <w:t>4/29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1.29.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Человек/ %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11/84,6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13/100</w:t>
            </w:r>
          </w:p>
        </w:tc>
        <w:tc>
          <w:tcPr>
            <w:tcW w:w="1093" w:type="dxa"/>
          </w:tcPr>
          <w:p w:rsidR="00FA05B2" w:rsidRPr="00D975D6" w:rsidRDefault="00474759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13/93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1.29.1.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Человек/ %</w:t>
            </w:r>
          </w:p>
        </w:tc>
        <w:tc>
          <w:tcPr>
            <w:tcW w:w="850" w:type="dxa"/>
          </w:tcPr>
          <w:p w:rsidR="00FA05B2" w:rsidRPr="00D975D6" w:rsidRDefault="00FA05B2" w:rsidP="00E138D0"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4/30,8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4/30,8</w:t>
            </w:r>
          </w:p>
        </w:tc>
        <w:tc>
          <w:tcPr>
            <w:tcW w:w="1093" w:type="dxa"/>
          </w:tcPr>
          <w:p w:rsidR="00FA05B2" w:rsidRPr="00D975D6" w:rsidRDefault="00474759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4/28,5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1.29.2.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Человек/ %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7 чел</w:t>
            </w:r>
          </w:p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53,8%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9/69,2</w:t>
            </w:r>
          </w:p>
        </w:tc>
        <w:tc>
          <w:tcPr>
            <w:tcW w:w="1093" w:type="dxa"/>
          </w:tcPr>
          <w:p w:rsidR="00FA05B2" w:rsidRPr="00D975D6" w:rsidRDefault="0075235C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9/64,5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1.30.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</w:t>
            </w:r>
            <w:proofErr w:type="gramStart"/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работников  в</w:t>
            </w:r>
            <w:proofErr w:type="gramEnd"/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общей численности педагогических работников, педагогический стаж которых составляет: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Человек/ %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1.30.1.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Человек/ %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3" w:type="dxa"/>
          </w:tcPr>
          <w:p w:rsidR="00FA05B2" w:rsidRPr="00D975D6" w:rsidRDefault="0075235C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1/7,14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1.30.2.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Человек/ %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5/</w:t>
            </w:r>
          </w:p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38,4%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5/</w:t>
            </w:r>
          </w:p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38,4</w:t>
            </w:r>
          </w:p>
        </w:tc>
        <w:tc>
          <w:tcPr>
            <w:tcW w:w="1093" w:type="dxa"/>
          </w:tcPr>
          <w:p w:rsidR="00FA05B2" w:rsidRPr="00D975D6" w:rsidRDefault="0075235C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5/35,7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1.31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</w:t>
            </w:r>
            <w:proofErr w:type="gramStart"/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работников  в</w:t>
            </w:r>
            <w:proofErr w:type="gramEnd"/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общей численности педагогических работников в возрасте до 30 лет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Человек/ %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3" w:type="dxa"/>
          </w:tcPr>
          <w:p w:rsidR="00FA05B2" w:rsidRPr="00D975D6" w:rsidRDefault="0075235C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1/7,14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1.32.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</w:t>
            </w:r>
            <w:proofErr w:type="gramStart"/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работников  в</w:t>
            </w:r>
            <w:proofErr w:type="gramEnd"/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общей численности педагогических работников в возрасте до 55 лет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Человек/ %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68,75%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9/69,2</w:t>
            </w:r>
          </w:p>
        </w:tc>
        <w:tc>
          <w:tcPr>
            <w:tcW w:w="1093" w:type="dxa"/>
          </w:tcPr>
          <w:p w:rsidR="00FA05B2" w:rsidRPr="00D975D6" w:rsidRDefault="0075235C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9/64,2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1.33.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3 года повышение квалификации/ профессиональную переподготовку по профилю педагогической деятельности или иной осуществляемой в образовательной организации </w:t>
            </w:r>
            <w:proofErr w:type="gramStart"/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деятельности,  в</w:t>
            </w:r>
            <w:proofErr w:type="gramEnd"/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общей численности педагогических и административных  работников 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Человек/ %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13/100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13/100</w:t>
            </w:r>
          </w:p>
        </w:tc>
        <w:tc>
          <w:tcPr>
            <w:tcW w:w="1093" w:type="dxa"/>
          </w:tcPr>
          <w:p w:rsidR="00FA05B2" w:rsidRPr="00D975D6" w:rsidRDefault="0075235C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14/100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1.34.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</w:t>
            </w:r>
            <w:proofErr w:type="gramStart"/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прошедших  повышение</w:t>
            </w:r>
            <w:proofErr w:type="gramEnd"/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квалификации по применению в образовательном процессе федеральных </w:t>
            </w: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государственных образовательных стандартов,  в общей численности педагогических и административных  работников</w:t>
            </w:r>
          </w:p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Человек/ %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13/100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13/100</w:t>
            </w:r>
          </w:p>
        </w:tc>
        <w:tc>
          <w:tcPr>
            <w:tcW w:w="1093" w:type="dxa"/>
          </w:tcPr>
          <w:p w:rsidR="00FA05B2" w:rsidRPr="00D975D6" w:rsidRDefault="0075235C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14/100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70" w:type="dxa"/>
            <w:gridSpan w:val="3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2. Инфраструктура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093" w:type="dxa"/>
          </w:tcPr>
          <w:p w:rsidR="00FA05B2" w:rsidRPr="00D975D6" w:rsidRDefault="0075235C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0,17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93" w:type="dxa"/>
          </w:tcPr>
          <w:p w:rsidR="00FA05B2" w:rsidRPr="00D975D6" w:rsidRDefault="0075235C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093" w:type="dxa"/>
          </w:tcPr>
          <w:p w:rsidR="00FA05B2" w:rsidRPr="00D975D6" w:rsidRDefault="0075235C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есть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975D6">
              <w:rPr>
                <w:rFonts w:ascii="Times New Roman" w:eastAsia="Calibri" w:hAnsi="Times New Roman" w:cs="Times New Roman"/>
                <w:sz w:val="18"/>
                <w:szCs w:val="18"/>
              </w:rPr>
              <w:t>есть книгохранилище</w:t>
            </w:r>
          </w:p>
        </w:tc>
        <w:tc>
          <w:tcPr>
            <w:tcW w:w="1093" w:type="dxa"/>
          </w:tcPr>
          <w:p w:rsidR="00FA05B2" w:rsidRPr="00D975D6" w:rsidRDefault="0075235C" w:rsidP="00E138D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нет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2.4.1.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3" w:type="dxa"/>
          </w:tcPr>
          <w:p w:rsidR="00FA05B2" w:rsidRPr="00D975D6" w:rsidRDefault="0075235C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2.4.2.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093" w:type="dxa"/>
          </w:tcPr>
          <w:p w:rsidR="00FA05B2" w:rsidRPr="00D975D6" w:rsidRDefault="0075235C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2.4.3.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093" w:type="dxa"/>
          </w:tcPr>
          <w:p w:rsidR="00FA05B2" w:rsidRPr="00D975D6" w:rsidRDefault="0075235C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2.4.4.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093" w:type="dxa"/>
          </w:tcPr>
          <w:p w:rsidR="00FA05B2" w:rsidRPr="00D975D6" w:rsidRDefault="0075235C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2.4.5.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093" w:type="dxa"/>
          </w:tcPr>
          <w:p w:rsidR="00FA05B2" w:rsidRPr="00D975D6" w:rsidRDefault="0075235C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98/100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93/100</w:t>
            </w:r>
          </w:p>
        </w:tc>
        <w:tc>
          <w:tcPr>
            <w:tcW w:w="1093" w:type="dxa"/>
          </w:tcPr>
          <w:p w:rsidR="00FA05B2" w:rsidRPr="00D975D6" w:rsidRDefault="0075235C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94/100</w:t>
            </w:r>
          </w:p>
        </w:tc>
      </w:tr>
      <w:tr w:rsidR="00FA05B2" w:rsidRPr="00D975D6" w:rsidTr="007B1731">
        <w:tc>
          <w:tcPr>
            <w:tcW w:w="876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3802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 (без учета сменности)</w:t>
            </w:r>
          </w:p>
        </w:tc>
        <w:tc>
          <w:tcPr>
            <w:tcW w:w="1418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850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033" w:type="dxa"/>
          </w:tcPr>
          <w:p w:rsidR="00FA05B2" w:rsidRPr="00D975D6" w:rsidRDefault="00FA05B2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5D6">
              <w:rPr>
                <w:rFonts w:ascii="Times New Roman" w:eastAsia="Calibri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093" w:type="dxa"/>
          </w:tcPr>
          <w:p w:rsidR="00FA05B2" w:rsidRPr="00D975D6" w:rsidRDefault="0075235C" w:rsidP="00E13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17,1</w:t>
            </w:r>
          </w:p>
        </w:tc>
      </w:tr>
    </w:tbl>
    <w:p w:rsidR="001E095B" w:rsidRPr="006536D9" w:rsidRDefault="001E095B" w:rsidP="001E095B">
      <w:pPr>
        <w:rPr>
          <w:rFonts w:ascii="Times New Roman" w:hAnsi="Times New Roman" w:cs="Times New Roman"/>
          <w:sz w:val="24"/>
          <w:szCs w:val="24"/>
        </w:rPr>
      </w:pPr>
    </w:p>
    <w:p w:rsidR="00351DA0" w:rsidRPr="001E095B" w:rsidRDefault="00351DA0" w:rsidP="001E095B">
      <w:pPr>
        <w:spacing w:after="0" w:line="240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</w:p>
    <w:sectPr w:rsidR="00351DA0" w:rsidRPr="001E095B" w:rsidSect="0091684F">
      <w:pgSz w:w="11906" w:h="16838"/>
      <w:pgMar w:top="709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A"/>
    <w:multiLevelType w:val="multilevel"/>
    <w:tmpl w:val="0000000A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449074E"/>
    <w:multiLevelType w:val="multilevel"/>
    <w:tmpl w:val="044907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15396"/>
    <w:multiLevelType w:val="hybridMultilevel"/>
    <w:tmpl w:val="EC7C00A2"/>
    <w:lvl w:ilvl="0" w:tplc="B02E6EF4">
      <w:start w:val="1"/>
      <w:numFmt w:val="bullet"/>
      <w:lvlText w:val="–"/>
      <w:lvlJc w:val="left"/>
      <w:pPr>
        <w:ind w:left="66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B112D71"/>
    <w:multiLevelType w:val="multilevel"/>
    <w:tmpl w:val="15BE6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94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5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7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3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5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13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35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936" w:hanging="1800"/>
      </w:pPr>
      <w:rPr>
        <w:rFonts w:hint="default"/>
      </w:rPr>
    </w:lvl>
  </w:abstractNum>
  <w:abstractNum w:abstractNumId="4" w15:restartNumberingAfterBreak="0">
    <w:nsid w:val="26BF2A68"/>
    <w:multiLevelType w:val="hybridMultilevel"/>
    <w:tmpl w:val="3B2C97EA"/>
    <w:lvl w:ilvl="0" w:tplc="55586FD4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1C369F"/>
    <w:multiLevelType w:val="hybridMultilevel"/>
    <w:tmpl w:val="B5061924"/>
    <w:lvl w:ilvl="0" w:tplc="55586FD4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6" w15:restartNumberingAfterBreak="0">
    <w:nsid w:val="2EBD4D83"/>
    <w:multiLevelType w:val="multilevel"/>
    <w:tmpl w:val="2EBD4D8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F0704A"/>
    <w:multiLevelType w:val="multilevel"/>
    <w:tmpl w:val="2EF0704A"/>
    <w:lvl w:ilvl="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4E0483"/>
    <w:multiLevelType w:val="hybridMultilevel"/>
    <w:tmpl w:val="5E7AE6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BE2D92"/>
    <w:multiLevelType w:val="hybridMultilevel"/>
    <w:tmpl w:val="3B2C97EA"/>
    <w:lvl w:ilvl="0" w:tplc="55586FD4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0530F4"/>
    <w:multiLevelType w:val="hybridMultilevel"/>
    <w:tmpl w:val="8DC2B020"/>
    <w:lvl w:ilvl="0" w:tplc="55586FD4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0946"/>
    <w:multiLevelType w:val="multilevel"/>
    <w:tmpl w:val="7460E6E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2" w15:restartNumberingAfterBreak="0">
    <w:nsid w:val="3D7C0641"/>
    <w:multiLevelType w:val="multilevel"/>
    <w:tmpl w:val="7460E6E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3" w15:restartNumberingAfterBreak="0">
    <w:nsid w:val="43EA3A62"/>
    <w:multiLevelType w:val="hybridMultilevel"/>
    <w:tmpl w:val="B57002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700CDD"/>
    <w:multiLevelType w:val="singleLevel"/>
    <w:tmpl w:val="5C700CDD"/>
    <w:lvl w:ilvl="0">
      <w:start w:val="1"/>
      <w:numFmt w:val="decimal"/>
      <w:suff w:val="space"/>
      <w:lvlText w:val="%1."/>
      <w:lvlJc w:val="left"/>
    </w:lvl>
  </w:abstractNum>
  <w:abstractNum w:abstractNumId="15" w15:restartNumberingAfterBreak="0">
    <w:nsid w:val="5C700F7B"/>
    <w:multiLevelType w:val="singleLevel"/>
    <w:tmpl w:val="5C700F7B"/>
    <w:lvl w:ilvl="0">
      <w:start w:val="1"/>
      <w:numFmt w:val="decimal"/>
      <w:suff w:val="space"/>
      <w:lvlText w:val="%1."/>
      <w:lvlJc w:val="left"/>
    </w:lvl>
  </w:abstractNum>
  <w:abstractNum w:abstractNumId="16" w15:restartNumberingAfterBreak="0">
    <w:nsid w:val="5CAF3C2F"/>
    <w:multiLevelType w:val="singleLevel"/>
    <w:tmpl w:val="5CAF3C2F"/>
    <w:lvl w:ilvl="0">
      <w:start w:val="1"/>
      <w:numFmt w:val="decimal"/>
      <w:suff w:val="space"/>
      <w:lvlText w:val="%1."/>
      <w:lvlJc w:val="left"/>
    </w:lvl>
  </w:abstractNum>
  <w:abstractNum w:abstractNumId="17" w15:restartNumberingAfterBreak="0">
    <w:nsid w:val="666C0768"/>
    <w:multiLevelType w:val="hybridMultilevel"/>
    <w:tmpl w:val="AB9856DC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8" w15:restartNumberingAfterBreak="0">
    <w:nsid w:val="67C7194D"/>
    <w:multiLevelType w:val="hybridMultilevel"/>
    <w:tmpl w:val="CE2601CA"/>
    <w:lvl w:ilvl="0" w:tplc="55586FD4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6503C9"/>
    <w:multiLevelType w:val="multilevel"/>
    <w:tmpl w:val="696503C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DA71B1"/>
    <w:multiLevelType w:val="hybridMultilevel"/>
    <w:tmpl w:val="DC901A3E"/>
    <w:lvl w:ilvl="0" w:tplc="2EBC64D6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4053E8"/>
    <w:multiLevelType w:val="hybridMultilevel"/>
    <w:tmpl w:val="74ECDC3A"/>
    <w:lvl w:ilvl="0" w:tplc="2EBC64D6">
      <w:start w:val="1"/>
      <w:numFmt w:val="bullet"/>
      <w:lvlText w:val="–"/>
      <w:lvlJc w:val="left"/>
      <w:pPr>
        <w:ind w:left="2251" w:hanging="360"/>
      </w:pPr>
      <w:rPr>
        <w:rFonts w:ascii="Times New Roman" w:hAnsi="Times New Roman" w:cs="Times New Roman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2" w15:restartNumberingAfterBreak="0">
    <w:nsid w:val="73001F42"/>
    <w:multiLevelType w:val="multilevel"/>
    <w:tmpl w:val="73001F42"/>
    <w:lvl w:ilvl="0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59F1722"/>
    <w:multiLevelType w:val="multilevel"/>
    <w:tmpl w:val="759F17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995F83"/>
    <w:multiLevelType w:val="multilevel"/>
    <w:tmpl w:val="15BE6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94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5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7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3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5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13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35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936" w:hanging="180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18"/>
  </w:num>
  <w:num w:numId="4">
    <w:abstractNumId w:val="4"/>
  </w:num>
  <w:num w:numId="5">
    <w:abstractNumId w:val="14"/>
  </w:num>
  <w:num w:numId="6">
    <w:abstractNumId w:val="15"/>
  </w:num>
  <w:num w:numId="7">
    <w:abstractNumId w:val="19"/>
  </w:num>
  <w:num w:numId="8">
    <w:abstractNumId w:val="1"/>
  </w:num>
  <w:num w:numId="9">
    <w:abstractNumId w:val="7"/>
  </w:num>
  <w:num w:numId="10">
    <w:abstractNumId w:val="23"/>
  </w:num>
  <w:num w:numId="11">
    <w:abstractNumId w:val="22"/>
  </w:num>
  <w:num w:numId="12">
    <w:abstractNumId w:val="16"/>
  </w:num>
  <w:num w:numId="13">
    <w:abstractNumId w:val="9"/>
  </w:num>
  <w:num w:numId="14">
    <w:abstractNumId w:val="6"/>
  </w:num>
  <w:num w:numId="15">
    <w:abstractNumId w:val="2"/>
  </w:num>
  <w:num w:numId="16">
    <w:abstractNumId w:val="20"/>
  </w:num>
  <w:num w:numId="17">
    <w:abstractNumId w:val="21"/>
  </w:num>
  <w:num w:numId="18">
    <w:abstractNumId w:val="24"/>
  </w:num>
  <w:num w:numId="19">
    <w:abstractNumId w:val="11"/>
  </w:num>
  <w:num w:numId="20">
    <w:abstractNumId w:val="10"/>
  </w:num>
  <w:num w:numId="21">
    <w:abstractNumId w:val="12"/>
  </w:num>
  <w:num w:numId="22">
    <w:abstractNumId w:val="17"/>
  </w:num>
  <w:num w:numId="23">
    <w:abstractNumId w:val="0"/>
  </w:num>
  <w:num w:numId="24">
    <w:abstractNumId w:val="13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E91"/>
    <w:rsid w:val="000F424F"/>
    <w:rsid w:val="001E095B"/>
    <w:rsid w:val="002F7AE5"/>
    <w:rsid w:val="00351DA0"/>
    <w:rsid w:val="003A3B0C"/>
    <w:rsid w:val="003C6F58"/>
    <w:rsid w:val="00474759"/>
    <w:rsid w:val="00584F1F"/>
    <w:rsid w:val="005D024B"/>
    <w:rsid w:val="00683DB9"/>
    <w:rsid w:val="0075235C"/>
    <w:rsid w:val="007B1731"/>
    <w:rsid w:val="00826B07"/>
    <w:rsid w:val="008A0E91"/>
    <w:rsid w:val="008E6A37"/>
    <w:rsid w:val="0091684F"/>
    <w:rsid w:val="00934162"/>
    <w:rsid w:val="00936F5D"/>
    <w:rsid w:val="009E3749"/>
    <w:rsid w:val="00B50402"/>
    <w:rsid w:val="00B970D2"/>
    <w:rsid w:val="00D56419"/>
    <w:rsid w:val="00D87EAA"/>
    <w:rsid w:val="00D975D6"/>
    <w:rsid w:val="00E138D0"/>
    <w:rsid w:val="00E55815"/>
    <w:rsid w:val="00F308B3"/>
    <w:rsid w:val="00FA05B2"/>
    <w:rsid w:val="00FB3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15BF8C-262E-4DB2-BF35-0E9704140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75D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D975D6"/>
    <w:pPr>
      <w:keepNext/>
      <w:jc w:val="center"/>
      <w:outlineLvl w:val="2"/>
    </w:pPr>
    <w:rPr>
      <w:rFonts w:eastAsiaTheme="minorEastAsia"/>
      <w:b/>
      <w:sz w:val="28"/>
      <w:szCs w:val="24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D975D6"/>
    <w:pPr>
      <w:spacing w:before="240" w:after="60"/>
      <w:outlineLvl w:val="5"/>
    </w:pPr>
    <w:rPr>
      <w:rFonts w:ascii="Calibri" w:eastAsia="Times New Roman" w:hAnsi="Calibri" w:cs="Times New Roman"/>
      <w:b/>
      <w:bCs/>
      <w:lang w:eastAsia="ru-RU"/>
    </w:rPr>
  </w:style>
  <w:style w:type="paragraph" w:styleId="7">
    <w:name w:val="heading 7"/>
    <w:basedOn w:val="a"/>
    <w:next w:val="a"/>
    <w:link w:val="70"/>
    <w:unhideWhenUsed/>
    <w:qFormat/>
    <w:rsid w:val="00D975D6"/>
    <w:pPr>
      <w:spacing w:before="240" w:after="60"/>
      <w:outlineLvl w:val="6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nhideWhenUsed/>
    <w:qFormat/>
    <w:rsid w:val="00D975D6"/>
    <w:pPr>
      <w:spacing w:before="240" w:after="60"/>
      <w:outlineLvl w:val="7"/>
    </w:pPr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D975D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rsid w:val="00D975D6"/>
    <w:rPr>
      <w:rFonts w:eastAsiaTheme="minorEastAsia"/>
      <w:b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D975D6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D975D6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D975D6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customStyle="1" w:styleId="Default">
    <w:name w:val="Default"/>
    <w:rsid w:val="00D975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D975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D975D6"/>
    <w:pPr>
      <w:spacing w:after="0" w:line="24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a5">
    <w:name w:val="Абзац списка Знак"/>
    <w:link w:val="a4"/>
    <w:uiPriority w:val="34"/>
    <w:locked/>
    <w:rsid w:val="00D975D6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table" w:customStyle="1" w:styleId="1">
    <w:name w:val="Сетка таблицы1"/>
    <w:basedOn w:val="a1"/>
    <w:next w:val="a3"/>
    <w:rsid w:val="00D975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footer"/>
    <w:basedOn w:val="a"/>
    <w:link w:val="a7"/>
    <w:rsid w:val="00D975D6"/>
    <w:pPr>
      <w:tabs>
        <w:tab w:val="center" w:pos="4677"/>
        <w:tab w:val="right" w:pos="9355"/>
      </w:tabs>
    </w:pPr>
    <w:rPr>
      <w:rFonts w:eastAsiaTheme="minorEastAsia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D975D6"/>
    <w:rPr>
      <w:rFonts w:eastAsiaTheme="minorEastAsia"/>
      <w:sz w:val="24"/>
      <w:szCs w:val="24"/>
      <w:lang w:eastAsia="ru-RU"/>
    </w:rPr>
  </w:style>
  <w:style w:type="paragraph" w:styleId="a8">
    <w:name w:val="Title"/>
    <w:basedOn w:val="a"/>
    <w:link w:val="a9"/>
    <w:qFormat/>
    <w:rsid w:val="00D975D6"/>
    <w:pPr>
      <w:jc w:val="center"/>
    </w:pPr>
    <w:rPr>
      <w:rFonts w:eastAsiaTheme="minorEastAsia"/>
      <w:b/>
      <w:bCs/>
      <w:sz w:val="28"/>
      <w:szCs w:val="24"/>
      <w:lang w:eastAsia="ru-RU"/>
    </w:rPr>
  </w:style>
  <w:style w:type="character" w:customStyle="1" w:styleId="a9">
    <w:name w:val="Название Знак"/>
    <w:basedOn w:val="a0"/>
    <w:link w:val="a8"/>
    <w:rsid w:val="00D975D6"/>
    <w:rPr>
      <w:rFonts w:eastAsiaTheme="minorEastAsia"/>
      <w:b/>
      <w:bCs/>
      <w:sz w:val="28"/>
      <w:szCs w:val="24"/>
      <w:lang w:eastAsia="ru-RU"/>
    </w:rPr>
  </w:style>
  <w:style w:type="character" w:styleId="aa">
    <w:name w:val="page number"/>
    <w:basedOn w:val="a0"/>
    <w:rsid w:val="00D975D6"/>
  </w:style>
  <w:style w:type="paragraph" w:customStyle="1" w:styleId="Style7">
    <w:name w:val="_Style 7"/>
    <w:basedOn w:val="a"/>
    <w:uiPriority w:val="34"/>
    <w:qFormat/>
    <w:rsid w:val="00D975D6"/>
    <w:pPr>
      <w:spacing w:after="200" w:line="276" w:lineRule="auto"/>
      <w:ind w:left="720"/>
      <w:contextualSpacing/>
    </w:pPr>
    <w:rPr>
      <w:rFonts w:ascii="Calibri" w:eastAsiaTheme="minorEastAsia" w:hAnsi="Calibri"/>
      <w:lang w:eastAsia="ru-RU"/>
    </w:rPr>
  </w:style>
  <w:style w:type="paragraph" w:customStyle="1" w:styleId="10">
    <w:name w:val="Без интервала1"/>
    <w:uiPriority w:val="1"/>
    <w:qFormat/>
    <w:rsid w:val="00D975D6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21">
    <w:name w:val="Сетка таблицы2"/>
    <w:basedOn w:val="a1"/>
    <w:next w:val="a3"/>
    <w:uiPriority w:val="59"/>
    <w:rsid w:val="00D975D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D975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975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73</Pages>
  <Words>29571</Words>
  <Characters>168559</Characters>
  <Application>Microsoft Office Word</Application>
  <DocSecurity>0</DocSecurity>
  <Lines>1404</Lines>
  <Paragraphs>395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197735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6</cp:revision>
  <dcterms:created xsi:type="dcterms:W3CDTF">2020-04-20T06:13:00Z</dcterms:created>
  <dcterms:modified xsi:type="dcterms:W3CDTF">2020-04-21T06:59:00Z</dcterms:modified>
</cp:coreProperties>
</file>